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315A" w:rsidRDefault="009C4714" w:rsidP="00D35BF1">
      <w:pPr>
        <w:widowControl w:val="0"/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Техническое </w:t>
      </w:r>
      <w:r w:rsidRPr="009C4714">
        <w:rPr>
          <w:b/>
          <w:sz w:val="24"/>
          <w:szCs w:val="24"/>
          <w:u w:val="single"/>
        </w:rPr>
        <w:t xml:space="preserve">задание: </w:t>
      </w:r>
      <w:r w:rsidR="008A02A1" w:rsidRPr="009C4714">
        <w:rPr>
          <w:b/>
          <w:sz w:val="24"/>
          <w:szCs w:val="24"/>
          <w:u w:val="single"/>
        </w:rPr>
        <w:t>Костюм зимний ИТР</w:t>
      </w:r>
      <w:r w:rsidR="00CB315A" w:rsidRPr="009C4714">
        <w:rPr>
          <w:b/>
          <w:sz w:val="24"/>
          <w:szCs w:val="24"/>
          <w:u w:val="single"/>
        </w:rPr>
        <w:t>.</w:t>
      </w:r>
    </w:p>
    <w:p w:rsidR="009C4714" w:rsidRPr="009C4714" w:rsidRDefault="009C4714" w:rsidP="00D35BF1">
      <w:pPr>
        <w:widowControl w:val="0"/>
        <w:jc w:val="center"/>
        <w:rPr>
          <w:b/>
          <w:sz w:val="24"/>
          <w:szCs w:val="24"/>
        </w:rPr>
      </w:pPr>
    </w:p>
    <w:p w:rsidR="009C4714" w:rsidRDefault="00CB315A" w:rsidP="009C4714">
      <w:pPr>
        <w:widowControl w:val="0"/>
        <w:rPr>
          <w:sz w:val="24"/>
          <w:szCs w:val="24"/>
        </w:rPr>
      </w:pPr>
      <w:proofErr w:type="gramStart"/>
      <w:r w:rsidRPr="009C4714">
        <w:rPr>
          <w:sz w:val="24"/>
          <w:szCs w:val="24"/>
        </w:rPr>
        <w:t>Предназначен</w:t>
      </w:r>
      <w:proofErr w:type="gramEnd"/>
      <w:r w:rsidRPr="009C4714">
        <w:rPr>
          <w:sz w:val="24"/>
          <w:szCs w:val="24"/>
        </w:rPr>
        <w:t xml:space="preserve"> для защиты от пониженных температур. </w:t>
      </w:r>
      <w:r w:rsidR="009C4714" w:rsidRPr="009C4714">
        <w:rPr>
          <w:sz w:val="24"/>
          <w:szCs w:val="24"/>
        </w:rPr>
        <w:t xml:space="preserve">Толщина утеплителя и общее исполнение должно соответствовать </w:t>
      </w:r>
      <w:r w:rsidR="009C4714">
        <w:rPr>
          <w:sz w:val="24"/>
          <w:szCs w:val="24"/>
        </w:rPr>
        <w:t>требованиям для эксплуатации в особом климатическом</w:t>
      </w:r>
      <w:r w:rsidRPr="009C4714">
        <w:rPr>
          <w:sz w:val="24"/>
          <w:szCs w:val="24"/>
        </w:rPr>
        <w:t xml:space="preserve"> пояс</w:t>
      </w:r>
      <w:r w:rsidR="009C4714">
        <w:rPr>
          <w:sz w:val="24"/>
          <w:szCs w:val="24"/>
        </w:rPr>
        <w:t>е</w:t>
      </w:r>
      <w:r w:rsidRPr="009C4714">
        <w:rPr>
          <w:sz w:val="24"/>
          <w:szCs w:val="24"/>
        </w:rPr>
        <w:t>.</w:t>
      </w:r>
    </w:p>
    <w:p w:rsidR="00CB315A" w:rsidRPr="009C4714" w:rsidRDefault="009C4714" w:rsidP="009C4714">
      <w:pPr>
        <w:widowControl w:val="0"/>
        <w:rPr>
          <w:sz w:val="24"/>
          <w:szCs w:val="24"/>
        </w:rPr>
      </w:pPr>
      <w:r>
        <w:rPr>
          <w:sz w:val="24"/>
          <w:szCs w:val="24"/>
        </w:rPr>
        <w:t>Технические, функциональные и качественные требования согласно ГОСТ 12.4.303-2016 Система стандартов безопасности труда (ССБТ). Одежда специальная для защиты от пониженных температур.</w:t>
      </w:r>
    </w:p>
    <w:p w:rsidR="008A02A1" w:rsidRPr="00CB315A" w:rsidRDefault="008A02A1" w:rsidP="00D35BF1">
      <w:pPr>
        <w:widowControl w:val="0"/>
        <w:jc w:val="center"/>
        <w:rPr>
          <w:b/>
          <w:sz w:val="24"/>
          <w:szCs w:val="24"/>
        </w:rPr>
      </w:pPr>
    </w:p>
    <w:p w:rsidR="00D35BF1" w:rsidRPr="00CB315A" w:rsidRDefault="00D35BF1" w:rsidP="00CB315A">
      <w:pPr>
        <w:widowControl w:val="0"/>
        <w:rPr>
          <w:b/>
          <w:sz w:val="24"/>
          <w:szCs w:val="24"/>
        </w:rPr>
      </w:pPr>
      <w:r w:rsidRPr="00CB315A">
        <w:rPr>
          <w:b/>
          <w:sz w:val="24"/>
          <w:szCs w:val="24"/>
        </w:rPr>
        <w:t>Костюм состоит из куртки и полукомбинезона.</w:t>
      </w:r>
    </w:p>
    <w:p w:rsidR="00CB315A" w:rsidRPr="00CB315A" w:rsidRDefault="00CB315A" w:rsidP="00CB315A">
      <w:pPr>
        <w:widowControl w:val="0"/>
        <w:rPr>
          <w:b/>
          <w:sz w:val="24"/>
          <w:szCs w:val="24"/>
        </w:rPr>
      </w:pPr>
    </w:p>
    <w:p w:rsidR="00D35BF1" w:rsidRPr="004C4E2F" w:rsidRDefault="00FD44CA" w:rsidP="00D35BF1">
      <w:pPr>
        <w:widowControl w:val="0"/>
        <w:rPr>
          <w:sz w:val="24"/>
          <w:szCs w:val="24"/>
        </w:rPr>
      </w:pPr>
      <w:r w:rsidRPr="004C4E2F">
        <w:rPr>
          <w:b/>
          <w:sz w:val="24"/>
          <w:szCs w:val="24"/>
        </w:rPr>
        <w:t xml:space="preserve">Ткань </w:t>
      </w:r>
      <w:r w:rsidR="009C4714">
        <w:rPr>
          <w:sz w:val="24"/>
          <w:szCs w:val="24"/>
        </w:rPr>
        <w:t xml:space="preserve">верха </w:t>
      </w:r>
      <w:r w:rsidRPr="004C4E2F">
        <w:rPr>
          <w:sz w:val="24"/>
          <w:szCs w:val="24"/>
        </w:rPr>
        <w:t>и о</w:t>
      </w:r>
      <w:r w:rsidR="003C47E1" w:rsidRPr="004C4E2F">
        <w:rPr>
          <w:sz w:val="24"/>
          <w:szCs w:val="24"/>
        </w:rPr>
        <w:t>тделка</w:t>
      </w:r>
      <w:r w:rsidR="009C4714">
        <w:rPr>
          <w:sz w:val="24"/>
          <w:szCs w:val="24"/>
        </w:rPr>
        <w:t xml:space="preserve"> куртки и полукомбинезона</w:t>
      </w:r>
      <w:r w:rsidR="003C47E1" w:rsidRPr="004C4E2F">
        <w:rPr>
          <w:sz w:val="24"/>
          <w:szCs w:val="24"/>
        </w:rPr>
        <w:t>:</w:t>
      </w:r>
      <w:r w:rsidR="00D35BF1" w:rsidRPr="004C4E2F">
        <w:rPr>
          <w:sz w:val="24"/>
          <w:szCs w:val="24"/>
        </w:rPr>
        <w:t xml:space="preserve"> из </w:t>
      </w:r>
      <w:r w:rsidR="008F61CC" w:rsidRPr="00F236B2">
        <w:rPr>
          <w:b/>
          <w:sz w:val="24"/>
          <w:szCs w:val="24"/>
          <w:u w:val="single"/>
        </w:rPr>
        <w:t>100% ПЭ с мембранным покрытием (Дюспо Бондинг) – плотность 185г/м2</w:t>
      </w:r>
      <w:r w:rsidR="008F61CC" w:rsidRPr="008F61CC">
        <w:rPr>
          <w:sz w:val="24"/>
          <w:szCs w:val="24"/>
          <w:u w:val="single"/>
        </w:rPr>
        <w:t xml:space="preserve"> </w:t>
      </w:r>
      <w:r w:rsidR="003C47E1" w:rsidRPr="008F61CC">
        <w:rPr>
          <w:sz w:val="24"/>
          <w:szCs w:val="24"/>
          <w:u w:val="single"/>
        </w:rPr>
        <w:t xml:space="preserve"> </w:t>
      </w:r>
      <w:r w:rsidR="00D35BF1" w:rsidRPr="004C4E2F">
        <w:rPr>
          <w:sz w:val="24"/>
          <w:szCs w:val="24"/>
        </w:rPr>
        <w:t xml:space="preserve">- кокетки полочек и спинки, клапаны нагрудных карманов, «язычки» клапанов карманов, вставки для объёма карманов, обтачки для прорезного кармана, боковые части капюшона, внутренний </w:t>
      </w:r>
      <w:r w:rsidR="009C4714">
        <w:rPr>
          <w:sz w:val="24"/>
          <w:szCs w:val="24"/>
        </w:rPr>
        <w:t>накладной карман;</w:t>
      </w:r>
      <w:r w:rsidR="007D724D">
        <w:rPr>
          <w:sz w:val="24"/>
          <w:szCs w:val="24"/>
        </w:rPr>
        <w:t xml:space="preserve"> </w:t>
      </w:r>
      <w:proofErr w:type="gramStart"/>
      <w:r w:rsidR="009C4714">
        <w:rPr>
          <w:sz w:val="24"/>
          <w:szCs w:val="24"/>
        </w:rPr>
        <w:t>п</w:t>
      </w:r>
      <w:proofErr w:type="gramEnd"/>
      <w:r w:rsidR="009C4714">
        <w:rPr>
          <w:sz w:val="24"/>
          <w:szCs w:val="24"/>
        </w:rPr>
        <w:t xml:space="preserve">/к-бретели, </w:t>
      </w:r>
      <w:r w:rsidR="00D35BF1" w:rsidRPr="004C4E2F">
        <w:rPr>
          <w:sz w:val="24"/>
          <w:szCs w:val="24"/>
        </w:rPr>
        <w:t>полочки и спинка нагрудника, шлёвки; клапаны на съёмном утеплителе</w:t>
      </w:r>
      <w:r w:rsidR="008F61CC">
        <w:rPr>
          <w:sz w:val="24"/>
          <w:szCs w:val="24"/>
        </w:rPr>
        <w:t>.</w:t>
      </w:r>
    </w:p>
    <w:p w:rsidR="00CB315A" w:rsidRPr="00CB315A" w:rsidRDefault="00CB315A" w:rsidP="00CB315A">
      <w:pPr>
        <w:rPr>
          <w:b/>
          <w:sz w:val="24"/>
          <w:szCs w:val="24"/>
        </w:rPr>
      </w:pPr>
    </w:p>
    <w:p w:rsidR="00D35BF1" w:rsidRPr="00CB315A" w:rsidRDefault="00D35BF1" w:rsidP="003C47E1">
      <w:pPr>
        <w:rPr>
          <w:sz w:val="24"/>
          <w:szCs w:val="24"/>
        </w:rPr>
      </w:pPr>
      <w:r w:rsidRPr="00CB315A">
        <w:rPr>
          <w:b/>
          <w:sz w:val="24"/>
          <w:szCs w:val="24"/>
        </w:rPr>
        <w:t>Куртка</w:t>
      </w:r>
      <w:r w:rsidR="003C47E1">
        <w:rPr>
          <w:b/>
          <w:sz w:val="24"/>
          <w:szCs w:val="24"/>
        </w:rPr>
        <w:t xml:space="preserve">: </w:t>
      </w:r>
      <w:r w:rsidRPr="004C4E2F">
        <w:rPr>
          <w:sz w:val="24"/>
          <w:szCs w:val="24"/>
        </w:rPr>
        <w:t xml:space="preserve">на притачном утеплителе </w:t>
      </w:r>
      <w:r w:rsidR="008F61CC" w:rsidRPr="00F236B2">
        <w:rPr>
          <w:b/>
          <w:sz w:val="24"/>
          <w:szCs w:val="24"/>
          <w:u w:val="single"/>
        </w:rPr>
        <w:t>Слайтекс микр</w:t>
      </w:r>
      <w:proofErr w:type="gramStart"/>
      <w:r w:rsidR="008F61CC" w:rsidRPr="00F236B2">
        <w:rPr>
          <w:b/>
          <w:sz w:val="24"/>
          <w:szCs w:val="24"/>
          <w:u w:val="single"/>
        </w:rPr>
        <w:t>о</w:t>
      </w:r>
      <w:r w:rsidR="00F236B2">
        <w:rPr>
          <w:b/>
          <w:sz w:val="24"/>
          <w:szCs w:val="24"/>
          <w:u w:val="single"/>
        </w:rPr>
        <w:t>(</w:t>
      </w:r>
      <w:proofErr w:type="gramEnd"/>
      <w:r w:rsidR="00F236B2">
        <w:rPr>
          <w:b/>
          <w:sz w:val="24"/>
          <w:szCs w:val="24"/>
          <w:u w:val="single"/>
        </w:rPr>
        <w:t xml:space="preserve"> аналог гусиного пуха)</w:t>
      </w:r>
      <w:r w:rsidR="008F61CC" w:rsidRPr="00F236B2">
        <w:rPr>
          <w:b/>
          <w:sz w:val="24"/>
          <w:szCs w:val="24"/>
          <w:u w:val="single"/>
        </w:rPr>
        <w:t xml:space="preserve"> – 3 слоя – плотность 200г/м2</w:t>
      </w:r>
      <w:r w:rsidRPr="008F61CC">
        <w:rPr>
          <w:sz w:val="24"/>
          <w:szCs w:val="24"/>
          <w:u w:val="single"/>
        </w:rPr>
        <w:t>,</w:t>
      </w:r>
      <w:r w:rsidRPr="004C4E2F">
        <w:rPr>
          <w:sz w:val="24"/>
          <w:szCs w:val="24"/>
        </w:rPr>
        <w:t xml:space="preserve"> с накладным карманом на левой полочке с застёжкой на пуговицу (1шт.),  со съёмным утеплителем,  с притачными трикотажными напульсниками по низу рукавов.</w:t>
      </w:r>
      <w:r w:rsidR="00C92217">
        <w:rPr>
          <w:sz w:val="24"/>
          <w:szCs w:val="24"/>
        </w:rPr>
        <w:t xml:space="preserve"> </w:t>
      </w:r>
      <w:proofErr w:type="gramStart"/>
      <w:r w:rsidRPr="00CB315A">
        <w:rPr>
          <w:sz w:val="24"/>
          <w:szCs w:val="24"/>
        </w:rPr>
        <w:t>Куртка с втачным воротником-стойкой, с центральной застёжкой на молнию, с ветрозащитным</w:t>
      </w:r>
      <w:r w:rsidR="00FD44CA">
        <w:rPr>
          <w:sz w:val="24"/>
          <w:szCs w:val="24"/>
        </w:rPr>
        <w:t xml:space="preserve"> клапаном с застёжкой на кнопки</w:t>
      </w:r>
      <w:r w:rsidRPr="00CB315A">
        <w:rPr>
          <w:sz w:val="24"/>
          <w:szCs w:val="24"/>
        </w:rPr>
        <w:t>, с прорезным карманом на молнии под планкой, с накладной кулисой с эластичным шнуром по талии и с кулисой по низу, с кокетками по полочкам и спинке, с</w:t>
      </w:r>
      <w:r w:rsidR="002A0130">
        <w:rPr>
          <w:sz w:val="24"/>
          <w:szCs w:val="24"/>
        </w:rPr>
        <w:t>о светоотражающей полосой (СОП</w:t>
      </w:r>
      <w:r w:rsidR="004C4E2F">
        <w:rPr>
          <w:sz w:val="24"/>
          <w:szCs w:val="24"/>
        </w:rPr>
        <w:t xml:space="preserve"> шириной 30 мм</w:t>
      </w:r>
      <w:r w:rsidR="002A0130">
        <w:rPr>
          <w:sz w:val="24"/>
          <w:szCs w:val="24"/>
        </w:rPr>
        <w:t xml:space="preserve">) </w:t>
      </w:r>
      <w:r w:rsidRPr="00CB315A">
        <w:rPr>
          <w:sz w:val="24"/>
          <w:szCs w:val="24"/>
        </w:rPr>
        <w:t>по швам притачивания кокеток полочек и спинки, настро</w:t>
      </w:r>
      <w:r w:rsidR="008F61CC">
        <w:rPr>
          <w:sz w:val="24"/>
          <w:szCs w:val="24"/>
        </w:rPr>
        <w:t>ченной с образованием канта</w:t>
      </w:r>
      <w:proofErr w:type="gramEnd"/>
      <w:r w:rsidR="008F61CC">
        <w:rPr>
          <w:sz w:val="24"/>
          <w:szCs w:val="24"/>
        </w:rPr>
        <w:t xml:space="preserve"> 3мм, </w:t>
      </w:r>
      <w:r w:rsidR="008F61CC" w:rsidRPr="008F61CC">
        <w:rPr>
          <w:sz w:val="24"/>
          <w:szCs w:val="24"/>
          <w:u w:val="single"/>
        </w:rPr>
        <w:t xml:space="preserve">с ветрозащитной прокладкой </w:t>
      </w:r>
      <w:proofErr w:type="gramStart"/>
      <w:r w:rsidR="008F61CC" w:rsidRPr="008F61CC">
        <w:rPr>
          <w:sz w:val="24"/>
          <w:szCs w:val="24"/>
          <w:u w:val="single"/>
        </w:rPr>
        <w:t>Лаке</w:t>
      </w:r>
      <w:proofErr w:type="gramEnd"/>
      <w:r w:rsidR="008F61CC">
        <w:rPr>
          <w:sz w:val="24"/>
          <w:szCs w:val="24"/>
        </w:rPr>
        <w:t>.</w:t>
      </w:r>
    </w:p>
    <w:p w:rsidR="00D35BF1" w:rsidRPr="00CB315A" w:rsidRDefault="00D35BF1" w:rsidP="00D35BF1">
      <w:pPr>
        <w:ind w:firstLine="720"/>
        <w:rPr>
          <w:sz w:val="24"/>
          <w:szCs w:val="24"/>
        </w:rPr>
      </w:pPr>
      <w:r w:rsidRPr="00CB315A">
        <w:rPr>
          <w:sz w:val="24"/>
          <w:szCs w:val="24"/>
        </w:rPr>
        <w:t xml:space="preserve">Куртка имеет утепленный съемный капюшон с подбородочной частью на </w:t>
      </w:r>
      <w:r w:rsidR="002A0130">
        <w:rPr>
          <w:sz w:val="24"/>
          <w:szCs w:val="24"/>
        </w:rPr>
        <w:t>двух кнопках с возможностью регулировки</w:t>
      </w:r>
      <w:r w:rsidRPr="00CB315A">
        <w:rPr>
          <w:sz w:val="24"/>
          <w:szCs w:val="24"/>
        </w:rPr>
        <w:t>. Капюшон состоит из трех частей: двух боковых и средней части. Длину лицевого выреза капюшона регулируют с помощью шнура и фиксаторов. Капюшон крепится к куртке по линии горловины на тесьму-«молния».</w:t>
      </w:r>
    </w:p>
    <w:p w:rsidR="00D35BF1" w:rsidRPr="00CB315A" w:rsidRDefault="00D35BF1" w:rsidP="00D35BF1">
      <w:pPr>
        <w:widowControl w:val="0"/>
        <w:rPr>
          <w:sz w:val="24"/>
          <w:szCs w:val="24"/>
        </w:rPr>
      </w:pPr>
      <w:r w:rsidRPr="00CB315A">
        <w:rPr>
          <w:sz w:val="24"/>
          <w:szCs w:val="24"/>
        </w:rPr>
        <w:tab/>
        <w:t>На правой кокетке полочки прорезной нагрудный карман «в рамку» с молнией.</w:t>
      </w:r>
    </w:p>
    <w:p w:rsidR="00D35BF1" w:rsidRPr="00CB315A" w:rsidRDefault="00D35BF1" w:rsidP="00D35BF1">
      <w:pPr>
        <w:widowControl w:val="0"/>
        <w:ind w:firstLine="720"/>
        <w:rPr>
          <w:sz w:val="24"/>
          <w:szCs w:val="24"/>
        </w:rPr>
      </w:pPr>
      <w:r w:rsidRPr="00CB315A">
        <w:rPr>
          <w:sz w:val="24"/>
          <w:szCs w:val="24"/>
        </w:rPr>
        <w:t xml:space="preserve">Полочки с двумя накладными нагрудными карманами, объёмными с трёх сторон, с клапанами на </w:t>
      </w:r>
      <w:r w:rsidR="002A0130">
        <w:rPr>
          <w:sz w:val="24"/>
          <w:szCs w:val="24"/>
        </w:rPr>
        <w:t>кнопках</w:t>
      </w:r>
      <w:r w:rsidRPr="00CB315A">
        <w:rPr>
          <w:sz w:val="24"/>
          <w:szCs w:val="24"/>
        </w:rPr>
        <w:t xml:space="preserve"> и накладными боковыми карманами, объёмными с двух сторон, с клапанами на </w:t>
      </w:r>
      <w:r w:rsidR="002A0130">
        <w:rPr>
          <w:sz w:val="24"/>
          <w:szCs w:val="24"/>
        </w:rPr>
        <w:t>кнопках.</w:t>
      </w:r>
      <w:r w:rsidRPr="00CB315A">
        <w:rPr>
          <w:sz w:val="24"/>
          <w:szCs w:val="24"/>
        </w:rPr>
        <w:t xml:space="preserve"> Клапаны с «язычком» для удобства открывания.</w:t>
      </w:r>
    </w:p>
    <w:p w:rsidR="00D35BF1" w:rsidRPr="00CB315A" w:rsidRDefault="00D35BF1" w:rsidP="00D35BF1">
      <w:pPr>
        <w:widowControl w:val="0"/>
        <w:rPr>
          <w:sz w:val="24"/>
          <w:szCs w:val="24"/>
        </w:rPr>
      </w:pPr>
      <w:r w:rsidRPr="00CB315A">
        <w:rPr>
          <w:sz w:val="24"/>
          <w:szCs w:val="24"/>
        </w:rPr>
        <w:tab/>
        <w:t xml:space="preserve">Рукава втачные, двухшовные, с налокотниками, с СОП в нижней части рукавов. На левом рукаве накладной карман, объёмный с трёх сторон, с  клапаном на </w:t>
      </w:r>
      <w:r w:rsidR="004C4E2F">
        <w:rPr>
          <w:sz w:val="24"/>
          <w:szCs w:val="24"/>
        </w:rPr>
        <w:t>кнопке</w:t>
      </w:r>
      <w:r w:rsidRPr="00CB315A">
        <w:rPr>
          <w:sz w:val="24"/>
          <w:szCs w:val="24"/>
        </w:rPr>
        <w:t>. Клапан кармана с «язычком» для удобства открывания.</w:t>
      </w:r>
    </w:p>
    <w:p w:rsidR="00D35BF1" w:rsidRDefault="00D35BF1" w:rsidP="00D35BF1">
      <w:pPr>
        <w:widowControl w:val="0"/>
        <w:ind w:firstLine="720"/>
        <w:rPr>
          <w:sz w:val="24"/>
          <w:szCs w:val="24"/>
        </w:rPr>
      </w:pPr>
      <w:r w:rsidRPr="00CB315A">
        <w:rPr>
          <w:sz w:val="24"/>
          <w:szCs w:val="24"/>
        </w:rPr>
        <w:t>Клапаны карманов с двойной отделочной строчкой. Низ куртки с наружной строчкой.</w:t>
      </w:r>
    </w:p>
    <w:p w:rsidR="002130E4" w:rsidRDefault="002130E4" w:rsidP="00D35BF1">
      <w:pPr>
        <w:widowControl w:val="0"/>
        <w:ind w:firstLine="720"/>
        <w:rPr>
          <w:sz w:val="24"/>
          <w:szCs w:val="24"/>
        </w:rPr>
      </w:pPr>
    </w:p>
    <w:p w:rsidR="002130E4" w:rsidRDefault="002130E4">
      <w:pPr>
        <w:suppressAutoHyphens w:val="0"/>
        <w:spacing w:after="20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2130E4" w:rsidRPr="002130E4" w:rsidRDefault="002130E4" w:rsidP="002130E4">
      <w:pPr>
        <w:widowControl w:val="0"/>
        <w:rPr>
          <w:b/>
          <w:sz w:val="24"/>
          <w:szCs w:val="24"/>
        </w:rPr>
      </w:pPr>
      <w:r w:rsidRPr="002130E4">
        <w:rPr>
          <w:b/>
          <w:sz w:val="24"/>
          <w:szCs w:val="24"/>
        </w:rPr>
        <w:lastRenderedPageBreak/>
        <w:t>Эскиз. Куртка вид спереди.</w:t>
      </w:r>
      <w:r w:rsidR="00043208">
        <w:rPr>
          <w:b/>
          <w:sz w:val="24"/>
          <w:szCs w:val="24"/>
        </w:rPr>
        <w:t xml:space="preserve"> </w:t>
      </w:r>
      <w:r w:rsidR="00043208" w:rsidRPr="00D250D1">
        <w:rPr>
          <w:b/>
          <w:color w:val="FF0000"/>
          <w:sz w:val="24"/>
          <w:szCs w:val="24"/>
          <w:highlight w:val="yellow"/>
          <w:u w:val="single"/>
        </w:rPr>
        <w:t>Пла</w:t>
      </w:r>
      <w:bookmarkStart w:id="0" w:name="_GoBack"/>
      <w:bookmarkEnd w:id="0"/>
      <w:r w:rsidR="00043208" w:rsidRPr="00D250D1">
        <w:rPr>
          <w:b/>
          <w:color w:val="FF0000"/>
          <w:sz w:val="24"/>
          <w:szCs w:val="24"/>
          <w:highlight w:val="yellow"/>
          <w:u w:val="single"/>
        </w:rPr>
        <w:t>нка, закрывающая молнию, должна быть серого цвета. Рукав основной куртки сделать с манжетами как на подстёжке.</w:t>
      </w:r>
    </w:p>
    <w:p w:rsidR="002130E4" w:rsidRDefault="002130E4" w:rsidP="002130E4">
      <w:pPr>
        <w:widowControl w:val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564862" cy="639284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ТР фронт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453" cy="6390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0E4" w:rsidRDefault="002130E4" w:rsidP="002130E4">
      <w:pPr>
        <w:widowControl w:val="0"/>
        <w:rPr>
          <w:sz w:val="24"/>
          <w:szCs w:val="24"/>
        </w:rPr>
      </w:pPr>
    </w:p>
    <w:p w:rsidR="002130E4" w:rsidRDefault="002130E4">
      <w:pPr>
        <w:suppressAutoHyphens w:val="0"/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2130E4" w:rsidRDefault="002130E4" w:rsidP="002130E4">
      <w:pPr>
        <w:widowControl w:val="0"/>
        <w:rPr>
          <w:sz w:val="24"/>
          <w:szCs w:val="24"/>
        </w:rPr>
      </w:pPr>
      <w:r>
        <w:rPr>
          <w:sz w:val="24"/>
          <w:szCs w:val="24"/>
        </w:rPr>
        <w:lastRenderedPageBreak/>
        <w:t>Куртка ИТР вид сзади.</w:t>
      </w:r>
    </w:p>
    <w:p w:rsidR="002130E4" w:rsidRPr="00CB315A" w:rsidRDefault="002130E4" w:rsidP="002130E4">
      <w:pPr>
        <w:widowControl w:val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7052310" cy="74364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ТР сзади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743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E2F" w:rsidRDefault="004C4E2F" w:rsidP="004C4E2F">
      <w:pPr>
        <w:pStyle w:val="a3"/>
        <w:rPr>
          <w:b/>
          <w:szCs w:val="24"/>
          <w:u w:val="none"/>
        </w:rPr>
      </w:pPr>
    </w:p>
    <w:p w:rsidR="00D35BF1" w:rsidRDefault="00D35BF1" w:rsidP="004C4E2F">
      <w:pPr>
        <w:pStyle w:val="a3"/>
        <w:rPr>
          <w:szCs w:val="24"/>
          <w:u w:val="none"/>
        </w:rPr>
      </w:pPr>
      <w:proofErr w:type="gramStart"/>
      <w:r w:rsidRPr="004C4E2F">
        <w:rPr>
          <w:b/>
          <w:szCs w:val="24"/>
          <w:u w:val="none"/>
        </w:rPr>
        <w:t xml:space="preserve">Подстёжка </w:t>
      </w:r>
      <w:r w:rsidRPr="004C4E2F">
        <w:rPr>
          <w:szCs w:val="24"/>
          <w:u w:val="none"/>
        </w:rPr>
        <w:t>– с трикотажным воротником,  с центральной бортовой застежкой на «молнию» с перекидным слайдером, с притачными трикотажными напульсниками.</w:t>
      </w:r>
      <w:proofErr w:type="gramEnd"/>
      <w:r w:rsidRPr="004C4E2F">
        <w:rPr>
          <w:szCs w:val="24"/>
          <w:u w:val="none"/>
        </w:rPr>
        <w:t xml:space="preserve"> На полочках боковые карманы с застёжками на молнии, закрытые клапанами-планками. Крепится к куртке при помощи молний по бортам.</w:t>
      </w:r>
    </w:p>
    <w:p w:rsidR="002130E4" w:rsidRDefault="002130E4" w:rsidP="002130E4">
      <w:pPr>
        <w:widowControl w:val="0"/>
        <w:rPr>
          <w:sz w:val="24"/>
          <w:szCs w:val="24"/>
        </w:rPr>
      </w:pPr>
    </w:p>
    <w:p w:rsidR="002130E4" w:rsidRDefault="002130E4">
      <w:pPr>
        <w:suppressAutoHyphens w:val="0"/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2130E4" w:rsidRDefault="002130E4" w:rsidP="002130E4">
      <w:pPr>
        <w:widowControl w:val="0"/>
        <w:rPr>
          <w:sz w:val="24"/>
          <w:szCs w:val="24"/>
        </w:rPr>
      </w:pPr>
      <w:r>
        <w:rPr>
          <w:sz w:val="24"/>
          <w:szCs w:val="24"/>
        </w:rPr>
        <w:lastRenderedPageBreak/>
        <w:t>Куртка ИТР со съёмным утеплителем (подстёжкой).</w:t>
      </w:r>
    </w:p>
    <w:p w:rsidR="002130E4" w:rsidRDefault="002130E4" w:rsidP="004C4E2F">
      <w:pPr>
        <w:pStyle w:val="a3"/>
        <w:rPr>
          <w:szCs w:val="24"/>
          <w:u w:val="none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7052310" cy="67125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еплитель с курткой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671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0E4" w:rsidRDefault="002130E4" w:rsidP="004C4E2F">
      <w:pPr>
        <w:pStyle w:val="a3"/>
        <w:rPr>
          <w:szCs w:val="24"/>
          <w:u w:val="none"/>
        </w:rPr>
      </w:pPr>
    </w:p>
    <w:p w:rsidR="002130E4" w:rsidRDefault="002130E4">
      <w:pPr>
        <w:suppressAutoHyphens w:val="0"/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2130E4" w:rsidRDefault="002130E4" w:rsidP="002130E4">
      <w:pPr>
        <w:rPr>
          <w:sz w:val="24"/>
          <w:szCs w:val="24"/>
        </w:rPr>
      </w:pPr>
      <w:r w:rsidRPr="009C784D">
        <w:rPr>
          <w:sz w:val="24"/>
          <w:szCs w:val="24"/>
        </w:rPr>
        <w:lastRenderedPageBreak/>
        <w:t xml:space="preserve">Съёмный утеплитель </w:t>
      </w:r>
      <w:r>
        <w:rPr>
          <w:sz w:val="24"/>
          <w:szCs w:val="24"/>
        </w:rPr>
        <w:t xml:space="preserve"> (куртка-подстёжка)</w:t>
      </w:r>
    </w:p>
    <w:p w:rsidR="002130E4" w:rsidRDefault="002130E4" w:rsidP="004C4E2F">
      <w:pPr>
        <w:pStyle w:val="a3"/>
        <w:rPr>
          <w:szCs w:val="24"/>
          <w:u w:val="none"/>
        </w:rPr>
      </w:pPr>
    </w:p>
    <w:p w:rsidR="002130E4" w:rsidRPr="004C4E2F" w:rsidRDefault="002130E4" w:rsidP="004C4E2F">
      <w:pPr>
        <w:pStyle w:val="a3"/>
        <w:rPr>
          <w:szCs w:val="24"/>
          <w:u w:val="none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6311189" cy="642825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05_11435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0744" cy="6427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E2F" w:rsidRDefault="004C4E2F" w:rsidP="004C4E2F">
      <w:pPr>
        <w:widowControl w:val="0"/>
        <w:rPr>
          <w:b/>
          <w:sz w:val="24"/>
          <w:szCs w:val="24"/>
        </w:rPr>
      </w:pPr>
    </w:p>
    <w:p w:rsidR="00D35BF1" w:rsidRPr="00CB315A" w:rsidRDefault="00D35BF1" w:rsidP="004C4E2F">
      <w:pPr>
        <w:widowControl w:val="0"/>
        <w:rPr>
          <w:sz w:val="24"/>
          <w:szCs w:val="24"/>
        </w:rPr>
      </w:pPr>
      <w:proofErr w:type="gramStart"/>
      <w:r w:rsidRPr="00CB315A">
        <w:rPr>
          <w:b/>
          <w:sz w:val="24"/>
          <w:szCs w:val="24"/>
        </w:rPr>
        <w:t>Полукомбинезон</w:t>
      </w:r>
      <w:r w:rsidR="004C4E2F">
        <w:rPr>
          <w:b/>
          <w:sz w:val="24"/>
          <w:szCs w:val="24"/>
        </w:rPr>
        <w:t xml:space="preserve">:  </w:t>
      </w:r>
      <w:r w:rsidRPr="004C4E2F">
        <w:rPr>
          <w:sz w:val="24"/>
          <w:szCs w:val="24"/>
        </w:rPr>
        <w:t>на притачном утеплителе холлофайбер</w:t>
      </w:r>
      <w:r w:rsidR="004C4E2F">
        <w:rPr>
          <w:sz w:val="24"/>
          <w:szCs w:val="24"/>
        </w:rPr>
        <w:t xml:space="preserve">или аналогичном </w:t>
      </w:r>
      <w:r w:rsidRPr="004C4E2F">
        <w:rPr>
          <w:sz w:val="24"/>
          <w:szCs w:val="24"/>
        </w:rPr>
        <w:t>с напульсниками с эластичной лентой по низу брюк,</w:t>
      </w:r>
      <w:r w:rsidR="005E0BB1">
        <w:rPr>
          <w:sz w:val="24"/>
          <w:szCs w:val="24"/>
        </w:rPr>
        <w:t xml:space="preserve"> </w:t>
      </w:r>
      <w:r w:rsidRPr="00CB315A">
        <w:rPr>
          <w:sz w:val="24"/>
          <w:szCs w:val="24"/>
        </w:rPr>
        <w:t>с центральной застёжкой на молнии и внутренним правосторонним теплозащитным клапаном, с бретелями с участком из эластичной ленты, застегивающимися на фастексы, с отрезными нагрудником и спинкой, с застежкой молнией по низу боковых швов закрытой планками на контактной ленте(2шт).</w:t>
      </w:r>
      <w:proofErr w:type="gramEnd"/>
    </w:p>
    <w:p w:rsidR="00D35BF1" w:rsidRPr="00CB315A" w:rsidRDefault="00D35BF1" w:rsidP="00D35BF1">
      <w:pPr>
        <w:widowControl w:val="0"/>
        <w:ind w:firstLine="720"/>
        <w:rPr>
          <w:sz w:val="24"/>
          <w:szCs w:val="24"/>
        </w:rPr>
      </w:pPr>
      <w:r w:rsidRPr="00CB315A">
        <w:rPr>
          <w:sz w:val="24"/>
          <w:szCs w:val="24"/>
        </w:rPr>
        <w:t>Нагрудник – на левой стороне прорезной карман с листочкой на молнии.</w:t>
      </w:r>
    </w:p>
    <w:p w:rsidR="00D35BF1" w:rsidRPr="00CB315A" w:rsidRDefault="00D35BF1" w:rsidP="00D35BF1">
      <w:pPr>
        <w:widowControl w:val="0"/>
        <w:ind w:firstLine="720"/>
        <w:rPr>
          <w:sz w:val="24"/>
          <w:szCs w:val="24"/>
        </w:rPr>
      </w:pPr>
      <w:r w:rsidRPr="00CB315A">
        <w:rPr>
          <w:sz w:val="24"/>
          <w:szCs w:val="24"/>
        </w:rPr>
        <w:t>Передние половинки с двумя широкими шлёвками,с боковыми карманами с подкройным бочком, с наколенниками.</w:t>
      </w:r>
    </w:p>
    <w:p w:rsidR="00D35BF1" w:rsidRPr="00CB315A" w:rsidRDefault="00D35BF1" w:rsidP="00D35BF1">
      <w:pPr>
        <w:widowControl w:val="0"/>
        <w:ind w:firstLine="720"/>
        <w:rPr>
          <w:sz w:val="24"/>
          <w:szCs w:val="24"/>
        </w:rPr>
      </w:pPr>
      <w:r w:rsidRPr="00CB315A">
        <w:rPr>
          <w:sz w:val="24"/>
          <w:szCs w:val="24"/>
        </w:rPr>
        <w:t xml:space="preserve">Задние половинки с кулиской с эластичной лентой с тремя широкими шлёвками, с СОП </w:t>
      </w:r>
      <w:r w:rsidR="004C4E2F">
        <w:rPr>
          <w:sz w:val="24"/>
          <w:szCs w:val="24"/>
        </w:rPr>
        <w:t xml:space="preserve">шириной 30 мм </w:t>
      </w:r>
      <w:r w:rsidRPr="00CB315A">
        <w:rPr>
          <w:sz w:val="24"/>
          <w:szCs w:val="24"/>
        </w:rPr>
        <w:t xml:space="preserve">по низу. </w:t>
      </w:r>
    </w:p>
    <w:p w:rsidR="00D35BF1" w:rsidRPr="00CB315A" w:rsidRDefault="00D35BF1" w:rsidP="00D35BF1">
      <w:pPr>
        <w:widowControl w:val="0"/>
        <w:ind w:firstLine="720"/>
        <w:rPr>
          <w:sz w:val="24"/>
          <w:szCs w:val="24"/>
        </w:rPr>
      </w:pPr>
      <w:r w:rsidRPr="00CB315A">
        <w:rPr>
          <w:sz w:val="24"/>
          <w:szCs w:val="24"/>
        </w:rPr>
        <w:t xml:space="preserve">Наколенники, шлёвки с двойной отделочной строчкой. Низ брюк с наружной строчкой. </w:t>
      </w:r>
    </w:p>
    <w:p w:rsidR="00D35BF1" w:rsidRDefault="00D35BF1" w:rsidP="00D35BF1">
      <w:pPr>
        <w:widowControl w:val="0"/>
        <w:ind w:firstLine="720"/>
        <w:rPr>
          <w:sz w:val="24"/>
          <w:szCs w:val="24"/>
        </w:rPr>
      </w:pPr>
      <w:r w:rsidRPr="00CB315A">
        <w:rPr>
          <w:sz w:val="24"/>
          <w:szCs w:val="24"/>
        </w:rPr>
        <w:t>Костюм отделан вышивкой.</w:t>
      </w:r>
    </w:p>
    <w:p w:rsidR="009C784D" w:rsidRDefault="009C784D">
      <w:pPr>
        <w:rPr>
          <w:sz w:val="24"/>
          <w:szCs w:val="24"/>
        </w:rPr>
      </w:pPr>
    </w:p>
    <w:p w:rsidR="009C784D" w:rsidRDefault="009C784D">
      <w:pPr>
        <w:rPr>
          <w:sz w:val="24"/>
          <w:szCs w:val="24"/>
        </w:rPr>
      </w:pPr>
      <w:r>
        <w:rPr>
          <w:sz w:val="24"/>
          <w:szCs w:val="24"/>
        </w:rPr>
        <w:t>Полукомбинезон ИТР. Вид спереди.</w:t>
      </w:r>
    </w:p>
    <w:p w:rsidR="009C784D" w:rsidRDefault="009C784D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126466" cy="816824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05_11453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9229" cy="8171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0E4" w:rsidRDefault="002130E4">
      <w:pPr>
        <w:rPr>
          <w:sz w:val="24"/>
          <w:szCs w:val="24"/>
        </w:rPr>
      </w:pPr>
    </w:p>
    <w:p w:rsidR="009C784D" w:rsidRDefault="009C784D">
      <w:pPr>
        <w:rPr>
          <w:sz w:val="24"/>
          <w:szCs w:val="24"/>
        </w:rPr>
      </w:pPr>
      <w:r>
        <w:rPr>
          <w:sz w:val="24"/>
          <w:szCs w:val="24"/>
        </w:rPr>
        <w:t>Полукомбинезон ИТР. Вид сзади.</w:t>
      </w:r>
    </w:p>
    <w:p w:rsidR="009C784D" w:rsidRDefault="009C784D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83029" cy="811033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05_11455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3836" cy="8111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0E4" w:rsidRDefault="002130E4" w:rsidP="002130E4">
      <w:pPr>
        <w:widowControl w:val="0"/>
        <w:rPr>
          <w:sz w:val="24"/>
          <w:szCs w:val="24"/>
        </w:rPr>
      </w:pPr>
      <w:r>
        <w:rPr>
          <w:sz w:val="24"/>
          <w:szCs w:val="24"/>
        </w:rPr>
        <w:t>Фурнитура (молнии, кнопки и т.п.</w:t>
      </w:r>
      <w:r w:rsidRPr="004C4E2F">
        <w:rPr>
          <w:sz w:val="24"/>
          <w:szCs w:val="24"/>
        </w:rPr>
        <w:t xml:space="preserve">) </w:t>
      </w:r>
      <w:r>
        <w:rPr>
          <w:sz w:val="24"/>
          <w:szCs w:val="24"/>
        </w:rPr>
        <w:t xml:space="preserve">– </w:t>
      </w:r>
      <w:proofErr w:type="gramStart"/>
      <w:r>
        <w:rPr>
          <w:sz w:val="24"/>
          <w:szCs w:val="24"/>
          <w:lang w:val="en-US"/>
        </w:rPr>
        <w:t>YKK</w:t>
      </w:r>
      <w:r>
        <w:rPr>
          <w:sz w:val="24"/>
          <w:szCs w:val="24"/>
        </w:rPr>
        <w:t>или аналогичного уровня (не Китай)</w:t>
      </w:r>
      <w:r w:rsidRPr="004C4E2F">
        <w:rPr>
          <w:sz w:val="24"/>
          <w:szCs w:val="24"/>
        </w:rPr>
        <w:t>.</w:t>
      </w:r>
      <w:proofErr w:type="gramEnd"/>
    </w:p>
    <w:p w:rsidR="002130E4" w:rsidRDefault="002130E4" w:rsidP="002130E4">
      <w:pPr>
        <w:widowControl w:val="0"/>
        <w:rPr>
          <w:sz w:val="24"/>
          <w:szCs w:val="24"/>
        </w:rPr>
      </w:pPr>
    </w:p>
    <w:p w:rsidR="002130E4" w:rsidRDefault="002130E4" w:rsidP="002130E4">
      <w:pPr>
        <w:widowControl w:val="0"/>
        <w:rPr>
          <w:sz w:val="24"/>
          <w:szCs w:val="24"/>
        </w:rPr>
      </w:pPr>
      <w:r>
        <w:rPr>
          <w:sz w:val="24"/>
          <w:szCs w:val="24"/>
        </w:rPr>
        <w:t>Основной цвет серый. Дополнительный цвет – бирюзовый, согласно бренд бука.</w:t>
      </w:r>
    </w:p>
    <w:p w:rsidR="002130E4" w:rsidRPr="009C784D" w:rsidRDefault="002130E4">
      <w:pPr>
        <w:rPr>
          <w:sz w:val="24"/>
          <w:szCs w:val="24"/>
        </w:rPr>
      </w:pPr>
    </w:p>
    <w:sectPr w:rsidR="002130E4" w:rsidRPr="009C784D" w:rsidSect="005E0BB1">
      <w:footnotePr>
        <w:pos w:val="beneathText"/>
      </w:footnotePr>
      <w:pgSz w:w="12240" w:h="15840"/>
      <w:pgMar w:top="851" w:right="567" w:bottom="567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pos w:val="beneathText"/>
  </w:footnotePr>
  <w:compat>
    <w:compatSetting w:name="compatibilityMode" w:uri="http://schemas.microsoft.com/office/word" w:val="12"/>
  </w:compat>
  <w:rsids>
    <w:rsidRoot w:val="00D35BF1"/>
    <w:rsid w:val="00043208"/>
    <w:rsid w:val="00083507"/>
    <w:rsid w:val="00175FA6"/>
    <w:rsid w:val="001E7EEC"/>
    <w:rsid w:val="002130E4"/>
    <w:rsid w:val="0021630D"/>
    <w:rsid w:val="002A0130"/>
    <w:rsid w:val="003C47E1"/>
    <w:rsid w:val="00445DD9"/>
    <w:rsid w:val="004C4E2F"/>
    <w:rsid w:val="005E0BB1"/>
    <w:rsid w:val="007D724D"/>
    <w:rsid w:val="008A02A1"/>
    <w:rsid w:val="008B1029"/>
    <w:rsid w:val="008F61CC"/>
    <w:rsid w:val="009C4714"/>
    <w:rsid w:val="009C784D"/>
    <w:rsid w:val="00A05E30"/>
    <w:rsid w:val="00AD3371"/>
    <w:rsid w:val="00AE28D9"/>
    <w:rsid w:val="00B54E21"/>
    <w:rsid w:val="00C92217"/>
    <w:rsid w:val="00CB315A"/>
    <w:rsid w:val="00D250D1"/>
    <w:rsid w:val="00D35BF1"/>
    <w:rsid w:val="00E10C6A"/>
    <w:rsid w:val="00F236B2"/>
    <w:rsid w:val="00F67871"/>
    <w:rsid w:val="00FD44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5BF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D35BF1"/>
    <w:pPr>
      <w:widowControl w:val="0"/>
    </w:pPr>
    <w:rPr>
      <w:sz w:val="24"/>
      <w:u w:val="single"/>
    </w:rPr>
  </w:style>
  <w:style w:type="character" w:customStyle="1" w:styleId="a4">
    <w:name w:val="Основной текст Знак"/>
    <w:basedOn w:val="a0"/>
    <w:link w:val="a3"/>
    <w:rsid w:val="00D35BF1"/>
    <w:rPr>
      <w:rFonts w:ascii="Times New Roman" w:eastAsia="Times New Roman" w:hAnsi="Times New Roman" w:cs="Times New Roman"/>
      <w:sz w:val="24"/>
      <w:szCs w:val="20"/>
      <w:u w:val="single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175FA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75FA6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OrganizeInFold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389</TotalTime>
  <Pages>1</Pages>
  <Words>593</Words>
  <Characters>3383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User39</dc:creator>
  <cp:keywords/>
  <dc:description/>
  <cp:lastModifiedBy>Анастасия Н. Шеблаева</cp:lastModifiedBy>
  <cp:revision>14</cp:revision>
  <cp:lastPrinted>2019-06-07T11:15:00Z</cp:lastPrinted>
  <dcterms:created xsi:type="dcterms:W3CDTF">2019-02-13T10:46:00Z</dcterms:created>
  <dcterms:modified xsi:type="dcterms:W3CDTF">2021-02-12T05:37:00Z</dcterms:modified>
</cp:coreProperties>
</file>