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498" w:rsidRDefault="00CA3498" w:rsidP="00CA3498">
      <w:pPr>
        <w:widowControl w:val="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Техническое </w:t>
      </w:r>
      <w:r w:rsidRPr="009C4714">
        <w:rPr>
          <w:b/>
          <w:sz w:val="24"/>
          <w:szCs w:val="24"/>
          <w:u w:val="single"/>
        </w:rPr>
        <w:t xml:space="preserve">задание: </w:t>
      </w:r>
      <w:r>
        <w:rPr>
          <w:b/>
          <w:sz w:val="24"/>
          <w:szCs w:val="24"/>
          <w:u w:val="single"/>
        </w:rPr>
        <w:t>Костюм летний</w:t>
      </w:r>
      <w:r w:rsidRPr="009C4714">
        <w:rPr>
          <w:b/>
          <w:sz w:val="24"/>
          <w:szCs w:val="24"/>
          <w:u w:val="single"/>
        </w:rPr>
        <w:t xml:space="preserve"> ИТР.</w:t>
      </w:r>
    </w:p>
    <w:p w:rsidR="00CA3498" w:rsidRPr="00CA3498" w:rsidRDefault="00CA3498" w:rsidP="003617BD">
      <w:pPr>
        <w:jc w:val="center"/>
        <w:rPr>
          <w:b/>
          <w:sz w:val="24"/>
          <w:szCs w:val="24"/>
        </w:rPr>
      </w:pPr>
    </w:p>
    <w:p w:rsidR="00CA3498" w:rsidRPr="00CA3498" w:rsidRDefault="00CA3498" w:rsidP="003617BD">
      <w:pPr>
        <w:jc w:val="center"/>
        <w:rPr>
          <w:sz w:val="24"/>
          <w:szCs w:val="24"/>
        </w:rPr>
      </w:pPr>
    </w:p>
    <w:p w:rsidR="00CA3498" w:rsidRDefault="00CA3498" w:rsidP="00CA3498">
      <w:pPr>
        <w:rPr>
          <w:sz w:val="24"/>
          <w:szCs w:val="24"/>
        </w:rPr>
      </w:pPr>
      <w:proofErr w:type="gramStart"/>
      <w:r w:rsidRPr="009C4714">
        <w:rPr>
          <w:sz w:val="24"/>
          <w:szCs w:val="24"/>
        </w:rPr>
        <w:t>Предназначен</w:t>
      </w:r>
      <w:proofErr w:type="gramEnd"/>
      <w:r w:rsidRPr="009C4714">
        <w:rPr>
          <w:sz w:val="24"/>
          <w:szCs w:val="24"/>
        </w:rPr>
        <w:t xml:space="preserve"> для защиты от </w:t>
      </w:r>
      <w:r w:rsidR="0070103C">
        <w:rPr>
          <w:sz w:val="24"/>
          <w:szCs w:val="24"/>
        </w:rPr>
        <w:t>общих производственных загрязнений</w:t>
      </w:r>
      <w:r w:rsidRPr="009C4714">
        <w:rPr>
          <w:sz w:val="24"/>
          <w:szCs w:val="24"/>
        </w:rPr>
        <w:t>.</w:t>
      </w:r>
      <w:r w:rsidR="0070103C">
        <w:rPr>
          <w:sz w:val="24"/>
          <w:szCs w:val="24"/>
        </w:rPr>
        <w:t xml:space="preserve"> Технические, функциональные и качественные требования </w:t>
      </w:r>
      <w:r w:rsidR="0070103C" w:rsidRPr="0070103C">
        <w:rPr>
          <w:sz w:val="24"/>
          <w:szCs w:val="24"/>
        </w:rPr>
        <w:t xml:space="preserve">согласно ГОСТ 12.4.280-2014 Система стандартов безопасности труда (ССБТ). Одежда специальная для защиты от общих производственных загрязнений и механических воздействий. Общие технические требования. </w:t>
      </w:r>
    </w:p>
    <w:p w:rsidR="00846753" w:rsidRDefault="00846753" w:rsidP="00CA3498">
      <w:pPr>
        <w:rPr>
          <w:sz w:val="24"/>
          <w:szCs w:val="24"/>
        </w:rPr>
      </w:pPr>
    </w:p>
    <w:p w:rsidR="00846753" w:rsidRPr="009E00B6" w:rsidRDefault="00846753" w:rsidP="00846753">
      <w:pPr>
        <w:suppressAutoHyphens w:val="0"/>
        <w:spacing w:line="276" w:lineRule="auto"/>
        <w:jc w:val="both"/>
        <w:rPr>
          <w:b/>
          <w:bCs/>
          <w:snapToGrid w:val="0"/>
          <w:sz w:val="24"/>
          <w:szCs w:val="24"/>
          <w:u w:val="single"/>
        </w:rPr>
      </w:pPr>
      <w:r w:rsidRPr="009E00B6">
        <w:rPr>
          <w:b/>
          <w:sz w:val="24"/>
          <w:szCs w:val="24"/>
          <w:u w:val="single"/>
        </w:rPr>
        <w:t>Основной цвет серый. Дополнительный цвет – бирюзовый, согласно бренд бука (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Цвет - Бирюзовый,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Cyan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88,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Magenta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0,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Yellow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29,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Black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, </w:t>
      </w:r>
      <w:r w:rsidRPr="009E00B6">
        <w:rPr>
          <w:b/>
          <w:bCs/>
          <w:snapToGrid w:val="0"/>
          <w:sz w:val="24"/>
          <w:szCs w:val="24"/>
          <w:u w:val="single"/>
          <w:lang w:val="en-US"/>
        </w:rPr>
        <w:t>Pantone</w:t>
      </w:r>
      <w:r w:rsidRPr="009E00B6">
        <w:rPr>
          <w:b/>
          <w:bCs/>
          <w:snapToGrid w:val="0"/>
          <w:sz w:val="24"/>
          <w:szCs w:val="24"/>
          <w:u w:val="single"/>
        </w:rPr>
        <w:t xml:space="preserve"> 7466).</w:t>
      </w:r>
    </w:p>
    <w:p w:rsidR="00846753" w:rsidRDefault="00846753" w:rsidP="00CA3498">
      <w:pPr>
        <w:rPr>
          <w:sz w:val="24"/>
          <w:szCs w:val="24"/>
        </w:rPr>
      </w:pPr>
    </w:p>
    <w:p w:rsidR="00846753" w:rsidRPr="0070103C" w:rsidRDefault="00846753" w:rsidP="00CA3498">
      <w:pPr>
        <w:rPr>
          <w:sz w:val="24"/>
          <w:szCs w:val="24"/>
        </w:rPr>
      </w:pPr>
    </w:p>
    <w:p w:rsidR="003617BD" w:rsidRPr="0070103C" w:rsidRDefault="003617BD" w:rsidP="0070103C">
      <w:pPr>
        <w:rPr>
          <w:b/>
          <w:sz w:val="24"/>
          <w:szCs w:val="24"/>
        </w:rPr>
      </w:pPr>
      <w:r w:rsidRPr="0070103C">
        <w:rPr>
          <w:b/>
          <w:sz w:val="24"/>
          <w:szCs w:val="24"/>
        </w:rPr>
        <w:t>Костюм состоит из куртки, брюк и жилета.</w:t>
      </w:r>
      <w:r w:rsidR="00846753">
        <w:rPr>
          <w:b/>
          <w:sz w:val="24"/>
          <w:szCs w:val="24"/>
        </w:rPr>
        <w:t xml:space="preserve"> </w:t>
      </w:r>
    </w:p>
    <w:p w:rsidR="0070103C" w:rsidRPr="00CA3498" w:rsidRDefault="0070103C" w:rsidP="003617BD">
      <w:pPr>
        <w:jc w:val="center"/>
        <w:rPr>
          <w:sz w:val="24"/>
          <w:szCs w:val="24"/>
        </w:rPr>
      </w:pPr>
    </w:p>
    <w:p w:rsidR="00CC0AEF" w:rsidRDefault="0070103C" w:rsidP="003617BD">
      <w:pPr>
        <w:rPr>
          <w:b/>
          <w:sz w:val="24"/>
          <w:szCs w:val="24"/>
          <w:u w:val="single"/>
        </w:rPr>
      </w:pPr>
      <w:proofErr w:type="gramStart"/>
      <w:r>
        <w:rPr>
          <w:sz w:val="24"/>
          <w:szCs w:val="24"/>
        </w:rPr>
        <w:t xml:space="preserve">Ткань </w:t>
      </w:r>
      <w:r w:rsidR="00723FA1" w:rsidRPr="00731F36">
        <w:rPr>
          <w:sz w:val="24"/>
          <w:szCs w:val="24"/>
        </w:rPr>
        <w:t>верха и отделка куртки и полукомбинезона</w:t>
      </w:r>
      <w:r w:rsidR="00723FA1">
        <w:rPr>
          <w:sz w:val="24"/>
          <w:szCs w:val="24"/>
        </w:rPr>
        <w:t xml:space="preserve"> </w:t>
      </w:r>
      <w:r w:rsidR="00CC0AEF">
        <w:rPr>
          <w:sz w:val="24"/>
          <w:szCs w:val="24"/>
        </w:rPr>
        <w:t xml:space="preserve">из ткани </w:t>
      </w:r>
      <w:r w:rsidR="00CC0AEF" w:rsidRPr="00CC0AEF">
        <w:rPr>
          <w:b/>
          <w:sz w:val="24"/>
          <w:szCs w:val="24"/>
          <w:u w:val="single"/>
        </w:rPr>
        <w:t xml:space="preserve">Эксперт стандарт С25 (80% хлопок </w:t>
      </w:r>
      <w:proofErr w:type="gramEnd"/>
    </w:p>
    <w:p w:rsidR="0070103C" w:rsidRPr="00CC0AEF" w:rsidRDefault="00CC0AEF" w:rsidP="003617BD">
      <w:pPr>
        <w:rPr>
          <w:b/>
          <w:sz w:val="24"/>
          <w:szCs w:val="24"/>
          <w:u w:val="single"/>
        </w:rPr>
      </w:pPr>
      <w:r w:rsidRPr="00CC0AEF">
        <w:rPr>
          <w:b/>
          <w:sz w:val="24"/>
          <w:szCs w:val="24"/>
          <w:u w:val="single"/>
        </w:rPr>
        <w:t>20 % полиэфир) – плотность 250г/м</w:t>
      </w:r>
      <w:proofErr w:type="gramStart"/>
      <w:r w:rsidRPr="00CC0AEF">
        <w:rPr>
          <w:b/>
          <w:sz w:val="24"/>
          <w:szCs w:val="24"/>
          <w:u w:val="single"/>
        </w:rPr>
        <w:t>2</w:t>
      </w:r>
      <w:proofErr w:type="gramEnd"/>
      <w:r w:rsidRPr="00CC0AEF">
        <w:rPr>
          <w:b/>
          <w:sz w:val="24"/>
          <w:szCs w:val="24"/>
          <w:u w:val="single"/>
        </w:rPr>
        <w:t>.</w:t>
      </w:r>
    </w:p>
    <w:p w:rsidR="0070103C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>Отделка</w:t>
      </w:r>
      <w:r w:rsidR="0070103C">
        <w:rPr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кокетки полочек и спинки, верхняя часть рукавов, вставки для объёма карманов, язычки(1,5х2см) на клапанах, шлёвки брюк.  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>Отделка жилета: двойные кокетки полочек и спинки жилета, клапан кармана под сотовый, язычки клапанов карманов, петл</w:t>
      </w:r>
      <w:proofErr w:type="gramStart"/>
      <w:r w:rsidRPr="00CA3498">
        <w:rPr>
          <w:sz w:val="24"/>
          <w:szCs w:val="24"/>
        </w:rPr>
        <w:t>я-</w:t>
      </w:r>
      <w:proofErr w:type="gramEnd"/>
      <w:r w:rsidRPr="00CA3498">
        <w:rPr>
          <w:sz w:val="24"/>
          <w:szCs w:val="24"/>
        </w:rPr>
        <w:t xml:space="preserve"> шлёвка левого нагрудного кармана и петля- шлёвка левого бокового шва</w:t>
      </w:r>
    </w:p>
    <w:p w:rsidR="003617BD" w:rsidRPr="00CA3498" w:rsidRDefault="0070103C" w:rsidP="003617BD">
      <w:pPr>
        <w:rPr>
          <w:sz w:val="24"/>
          <w:szCs w:val="24"/>
        </w:rPr>
      </w:pPr>
      <w:r>
        <w:rPr>
          <w:sz w:val="24"/>
          <w:szCs w:val="24"/>
        </w:rPr>
        <w:t>К</w:t>
      </w:r>
      <w:r w:rsidR="003617BD" w:rsidRPr="00CA3498">
        <w:rPr>
          <w:sz w:val="24"/>
          <w:szCs w:val="24"/>
        </w:rPr>
        <w:t>ант СОП с наполнителем по швам притачивания кокеток куртки и жилета, по швам стачивания рукавов</w:t>
      </w:r>
    </w:p>
    <w:p w:rsidR="003617BD" w:rsidRPr="00CA3498" w:rsidRDefault="003617BD" w:rsidP="003617BD">
      <w:pPr>
        <w:rPr>
          <w:sz w:val="24"/>
          <w:szCs w:val="24"/>
        </w:rPr>
      </w:pPr>
    </w:p>
    <w:p w:rsidR="003617BD" w:rsidRPr="00CA3498" w:rsidRDefault="003617BD" w:rsidP="00723FA1">
      <w:pPr>
        <w:rPr>
          <w:sz w:val="24"/>
          <w:szCs w:val="24"/>
        </w:rPr>
      </w:pPr>
      <w:proofErr w:type="gramStart"/>
      <w:r w:rsidRPr="00723FA1">
        <w:rPr>
          <w:b/>
          <w:sz w:val="24"/>
          <w:szCs w:val="24"/>
        </w:rPr>
        <w:t>Куртка</w:t>
      </w:r>
      <w:r w:rsidR="00723FA1">
        <w:rPr>
          <w:sz w:val="24"/>
          <w:szCs w:val="24"/>
        </w:rPr>
        <w:t>:</w:t>
      </w:r>
      <w:r w:rsidRPr="00CA3498">
        <w:rPr>
          <w:sz w:val="24"/>
          <w:szCs w:val="24"/>
        </w:rPr>
        <w:t xml:space="preserve"> с центральной бортовой застёжкой н</w:t>
      </w:r>
      <w:r w:rsidR="00E31711">
        <w:rPr>
          <w:sz w:val="24"/>
          <w:szCs w:val="24"/>
        </w:rPr>
        <w:t>а молнию</w:t>
      </w:r>
      <w:r w:rsidRPr="00CA3498">
        <w:rPr>
          <w:sz w:val="24"/>
          <w:szCs w:val="24"/>
        </w:rPr>
        <w:t xml:space="preserve">, </w:t>
      </w:r>
      <w:r w:rsidR="00947C81" w:rsidRPr="00CC0AEF">
        <w:rPr>
          <w:b/>
          <w:sz w:val="24"/>
          <w:szCs w:val="24"/>
          <w:u w:val="single"/>
        </w:rPr>
        <w:t xml:space="preserve">с </w:t>
      </w:r>
      <w:r w:rsidR="00CC0AEF">
        <w:rPr>
          <w:b/>
          <w:sz w:val="24"/>
          <w:szCs w:val="24"/>
          <w:u w:val="single"/>
        </w:rPr>
        <w:t xml:space="preserve">класическим </w:t>
      </w:r>
      <w:r w:rsidR="00947C81" w:rsidRPr="00CC0AEF">
        <w:rPr>
          <w:b/>
          <w:sz w:val="24"/>
          <w:szCs w:val="24"/>
          <w:u w:val="single"/>
        </w:rPr>
        <w:t>отложным воротником</w:t>
      </w:r>
      <w:r w:rsidR="00603EE9">
        <w:rPr>
          <w:b/>
          <w:sz w:val="24"/>
          <w:szCs w:val="24"/>
          <w:u w:val="single"/>
        </w:rPr>
        <w:t xml:space="preserve"> (вместо воротника стойка)</w:t>
      </w:r>
      <w:r w:rsidR="00947C81" w:rsidRPr="00CC0AEF">
        <w:rPr>
          <w:b/>
          <w:sz w:val="24"/>
          <w:szCs w:val="24"/>
          <w:u w:val="single"/>
        </w:rPr>
        <w:t>,</w:t>
      </w:r>
      <w:r w:rsidR="00CC0AEF" w:rsidRPr="00CC0AEF">
        <w:rPr>
          <w:b/>
          <w:sz w:val="24"/>
          <w:szCs w:val="24"/>
          <w:u w:val="single"/>
        </w:rPr>
        <w:t xml:space="preserve"> с капюшоном</w:t>
      </w:r>
      <w:r w:rsidR="00CC0AEF">
        <w:rPr>
          <w:b/>
          <w:sz w:val="24"/>
          <w:szCs w:val="24"/>
          <w:u w:val="single"/>
        </w:rPr>
        <w:t xml:space="preserve"> (пристегивается на молнию)- с </w:t>
      </w:r>
      <w:r w:rsidR="00CC0AEF" w:rsidRPr="00CC0AEF">
        <w:rPr>
          <w:b/>
          <w:sz w:val="24"/>
          <w:szCs w:val="24"/>
          <w:u w:val="single"/>
        </w:rPr>
        <w:t xml:space="preserve"> москитной сеткой, пристегивающ</w:t>
      </w:r>
      <w:r w:rsidR="00CC0AEF">
        <w:rPr>
          <w:b/>
          <w:sz w:val="24"/>
          <w:szCs w:val="24"/>
          <w:u w:val="single"/>
        </w:rPr>
        <w:t xml:space="preserve">ейся </w:t>
      </w:r>
      <w:r w:rsidR="00CC0AEF" w:rsidRPr="00CC0AEF">
        <w:rPr>
          <w:b/>
          <w:sz w:val="24"/>
          <w:szCs w:val="24"/>
          <w:u w:val="single"/>
        </w:rPr>
        <w:t>на молнию</w:t>
      </w:r>
      <w:r w:rsidR="00846753">
        <w:rPr>
          <w:b/>
          <w:sz w:val="24"/>
          <w:szCs w:val="24"/>
          <w:u w:val="single"/>
        </w:rPr>
        <w:t xml:space="preserve"> и убирющеся в </w:t>
      </w:r>
      <w:r w:rsidR="00D94739">
        <w:rPr>
          <w:b/>
          <w:sz w:val="24"/>
          <w:szCs w:val="24"/>
          <w:u w:val="single"/>
        </w:rPr>
        <w:t xml:space="preserve">упаковочный </w:t>
      </w:r>
      <w:r w:rsidR="00846753">
        <w:rPr>
          <w:b/>
          <w:sz w:val="24"/>
          <w:szCs w:val="24"/>
          <w:u w:val="single"/>
        </w:rPr>
        <w:t xml:space="preserve">карман </w:t>
      </w:r>
      <w:r w:rsidR="00D94739">
        <w:rPr>
          <w:b/>
          <w:sz w:val="24"/>
          <w:szCs w:val="24"/>
          <w:u w:val="single"/>
        </w:rPr>
        <w:t>в</w:t>
      </w:r>
      <w:r w:rsidR="00846753">
        <w:rPr>
          <w:b/>
          <w:sz w:val="24"/>
          <w:szCs w:val="24"/>
          <w:u w:val="single"/>
        </w:rPr>
        <w:t xml:space="preserve"> передней части капюшона)</w:t>
      </w:r>
      <w:r w:rsidR="00CC0AEF">
        <w:rPr>
          <w:sz w:val="24"/>
          <w:szCs w:val="24"/>
        </w:rPr>
        <w:t xml:space="preserve">,  </w:t>
      </w:r>
      <w:r w:rsidRPr="00CA3498">
        <w:rPr>
          <w:sz w:val="24"/>
          <w:szCs w:val="24"/>
        </w:rPr>
        <w:t xml:space="preserve">с защитной планкой </w:t>
      </w:r>
      <w:r w:rsidRPr="00CD6268">
        <w:rPr>
          <w:b/>
          <w:sz w:val="24"/>
          <w:szCs w:val="24"/>
          <w:u w:val="single"/>
        </w:rPr>
        <w:t xml:space="preserve">с застёжкой на </w:t>
      </w:r>
      <w:r w:rsidR="00947C81" w:rsidRPr="00CD6268">
        <w:rPr>
          <w:b/>
          <w:sz w:val="24"/>
          <w:szCs w:val="24"/>
          <w:u w:val="single"/>
        </w:rPr>
        <w:t>кнопки</w:t>
      </w:r>
      <w:r w:rsidR="00CD6268">
        <w:rPr>
          <w:sz w:val="24"/>
          <w:szCs w:val="24"/>
        </w:rPr>
        <w:t xml:space="preserve"> </w:t>
      </w:r>
      <w:r w:rsidR="00CD6268" w:rsidRPr="00CD6268">
        <w:rPr>
          <w:b/>
          <w:sz w:val="24"/>
          <w:szCs w:val="24"/>
          <w:u w:val="single"/>
        </w:rPr>
        <w:t>(вместо липучек</w:t>
      </w:r>
      <w:r w:rsidR="00CD6268" w:rsidRPr="00CD6268">
        <w:rPr>
          <w:b/>
          <w:sz w:val="24"/>
          <w:szCs w:val="24"/>
        </w:rPr>
        <w:t>)</w:t>
      </w:r>
      <w:r w:rsidRPr="00CA3498">
        <w:rPr>
          <w:sz w:val="24"/>
          <w:szCs w:val="24"/>
        </w:rPr>
        <w:t>, на притачном поясе с патами на пуговицах по 2шт. на участках боковых швов, с кокетками по полочкам</w:t>
      </w:r>
      <w:proofErr w:type="gramEnd"/>
      <w:r w:rsidRPr="00CA3498">
        <w:rPr>
          <w:sz w:val="24"/>
          <w:szCs w:val="24"/>
        </w:rPr>
        <w:t xml:space="preserve"> и спинке, с кантом по шву притачивания кокеток.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 xml:space="preserve">Полочки с накладными нагрудными карманами, на правой полочке- карман под сотовый с клапаном на </w:t>
      </w:r>
      <w:r w:rsidR="00947C81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, с «язычком» и карман под ручку, на левой полочке- объёмный карман с клапаном на </w:t>
      </w:r>
      <w:r w:rsidR="00947C81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>, с «язычком», с боковыми   накладными фигурными карманами.</w:t>
      </w:r>
    </w:p>
    <w:p w:rsidR="003617BD" w:rsidRPr="00CA3498" w:rsidRDefault="003617BD" w:rsidP="003617BD">
      <w:pPr>
        <w:ind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Рукава втачныетрёхшовные, с кантом по швам стачивания частей рукавов, </w:t>
      </w:r>
      <w:r w:rsidRPr="00651220">
        <w:rPr>
          <w:sz w:val="24"/>
          <w:szCs w:val="24"/>
        </w:rPr>
        <w:t>с трикотажными манжетами</w:t>
      </w:r>
      <w:r w:rsidR="00FB7B3B" w:rsidRPr="00651220">
        <w:rPr>
          <w:sz w:val="24"/>
          <w:szCs w:val="24"/>
        </w:rPr>
        <w:t xml:space="preserve"> (вы</w:t>
      </w:r>
      <w:r w:rsidR="00FB7B3B">
        <w:rPr>
          <w:sz w:val="24"/>
          <w:szCs w:val="24"/>
        </w:rPr>
        <w:t>сокого качества)</w:t>
      </w:r>
      <w:r w:rsidRPr="00CA3498">
        <w:rPr>
          <w:sz w:val="24"/>
          <w:szCs w:val="24"/>
        </w:rPr>
        <w:t xml:space="preserve">. </w:t>
      </w:r>
    </w:p>
    <w:p w:rsidR="003617BD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 xml:space="preserve"> Верхний край боковых карманов, клапаны карманов с двойной отделочной строчкой, карманы, швы рукавов и кокеток настрачивают двойной отделочной строчкой, пояс с отделочной строчкой на 0,1см от края.</w:t>
      </w: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b/>
          <w:sz w:val="24"/>
          <w:szCs w:val="24"/>
          <w:u w:val="single"/>
        </w:rPr>
      </w:pPr>
      <w:r w:rsidRPr="00CD6268">
        <w:rPr>
          <w:b/>
          <w:sz w:val="24"/>
          <w:szCs w:val="24"/>
          <w:u w:val="single"/>
        </w:rPr>
        <w:lastRenderedPageBreak/>
        <w:t>Капюшон вид сбоку.</w:t>
      </w:r>
    </w:p>
    <w:p w:rsidR="00846753" w:rsidRDefault="00846753" w:rsidP="003617BD">
      <w:pPr>
        <w:rPr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659245" cy="8878993"/>
            <wp:effectExtent l="19050" t="0" r="8255" b="0"/>
            <wp:docPr id="1" name="Рисунок 3" descr="C:\Users\ev_tartisheva.UDS\AppData\Local\Microsoft\Windows\Temporary Internet Files\Content.Word\IMG_0513-07-06-19-05-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_tartisheva.UDS\AppData\Local\Microsoft\Windows\Temporary Internet Files\Content.Word\IMG_0513-07-06-19-05-09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245" cy="887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846753" w:rsidRDefault="00846753" w:rsidP="003617BD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Капюшон вид спереди </w:t>
      </w:r>
    </w:p>
    <w:p w:rsidR="00D94739" w:rsidRDefault="00D94739" w:rsidP="003617BD">
      <w:pPr>
        <w:rPr>
          <w:b/>
          <w:sz w:val="24"/>
          <w:szCs w:val="24"/>
          <w:u w:val="single"/>
        </w:rPr>
      </w:pPr>
    </w:p>
    <w:p w:rsidR="00846753" w:rsidRPr="00CD6268" w:rsidRDefault="00D94739" w:rsidP="003617BD">
      <w:pPr>
        <w:rPr>
          <w:b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659245" cy="8878993"/>
            <wp:effectExtent l="19050" t="0" r="8255" b="0"/>
            <wp:docPr id="7" name="Рисунок 6" descr="C:\Users\ev_tartisheva.UDS\AppData\Local\Microsoft\Windows\Temporary Internet Files\Content.Word\IMG_0512-07-06-19-05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_tartisheva.UDS\AppData\Local\Microsoft\Windows\Temporary Internet Files\Content.Word\IMG_0512-07-06-19-05-1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245" cy="8878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268" w:rsidRDefault="00846753" w:rsidP="003617B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t xml:space="preserve"> </w:t>
      </w:r>
    </w:p>
    <w:p w:rsidR="00CD6268" w:rsidRDefault="00CD6268" w:rsidP="003617BD">
      <w:pPr>
        <w:rPr>
          <w:sz w:val="24"/>
          <w:szCs w:val="24"/>
        </w:rPr>
      </w:pPr>
    </w:p>
    <w:p w:rsidR="00CD6268" w:rsidRDefault="00CD6268" w:rsidP="003617BD">
      <w:pPr>
        <w:rPr>
          <w:sz w:val="24"/>
          <w:szCs w:val="24"/>
        </w:rPr>
      </w:pPr>
    </w:p>
    <w:p w:rsidR="006D2852" w:rsidRDefault="006D2852" w:rsidP="003617B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245" cy="7915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15_17394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24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852" w:rsidRDefault="006D2852" w:rsidP="003617BD">
      <w:pPr>
        <w:rPr>
          <w:sz w:val="24"/>
          <w:szCs w:val="24"/>
        </w:rPr>
      </w:pPr>
    </w:p>
    <w:p w:rsidR="00413B47" w:rsidRPr="00CA3498" w:rsidRDefault="006D2852" w:rsidP="003617BD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Куртка – вид сзади</w:t>
      </w:r>
      <w:r w:rsidR="007F0A15"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646.5pt">
            <v:imagedata r:id="rId8" o:title="IMG_20190205_115147"/>
          </v:shape>
        </w:pict>
      </w:r>
    </w:p>
    <w:p w:rsidR="00947C81" w:rsidRDefault="00947C81" w:rsidP="003617BD">
      <w:pPr>
        <w:rPr>
          <w:sz w:val="24"/>
          <w:szCs w:val="24"/>
        </w:rPr>
      </w:pP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b/>
          <w:sz w:val="24"/>
          <w:szCs w:val="24"/>
        </w:rPr>
        <w:t>Брюки</w:t>
      </w:r>
      <w:r w:rsidR="00947C81">
        <w:rPr>
          <w:b/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на притачном поясе с эластичной лентой на участке боковых швов, с застёжкой на обмётанную петлю и пуговицу, </w:t>
      </w:r>
      <w:proofErr w:type="gramStart"/>
      <w:r w:rsidRPr="00CA3498">
        <w:rPr>
          <w:sz w:val="24"/>
          <w:szCs w:val="24"/>
        </w:rPr>
        <w:t>с</w:t>
      </w:r>
      <w:proofErr w:type="gramEnd"/>
      <w:r w:rsidRPr="00CA3498">
        <w:rPr>
          <w:sz w:val="24"/>
          <w:szCs w:val="24"/>
        </w:rPr>
        <w:t xml:space="preserve">  шлёвками, с застёжкой «гульф» на молнию.</w:t>
      </w:r>
    </w:p>
    <w:p w:rsidR="003617BD" w:rsidRPr="00CA3498" w:rsidRDefault="003617BD" w:rsidP="003617BD">
      <w:pPr>
        <w:ind w:firstLine="720"/>
        <w:rPr>
          <w:sz w:val="24"/>
          <w:szCs w:val="24"/>
        </w:rPr>
      </w:pPr>
      <w:r w:rsidRPr="00CA3498">
        <w:rPr>
          <w:sz w:val="24"/>
          <w:szCs w:val="24"/>
        </w:rPr>
        <w:t>Передние половинки с наколенниками, с объёмными с двух сторон накладными карманами с наклонным входом. На левой половинке накладной объёмный с 3-х сторон карман с клапаном на</w:t>
      </w:r>
      <w:r w:rsidR="005A57FD">
        <w:rPr>
          <w:sz w:val="24"/>
          <w:szCs w:val="24"/>
        </w:rPr>
        <w:t xml:space="preserve"> кнопках</w:t>
      </w:r>
      <w:r w:rsidRPr="00CA3498">
        <w:rPr>
          <w:sz w:val="24"/>
          <w:szCs w:val="24"/>
        </w:rPr>
        <w:t>, с «язычком».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Задние половинки брюк с вытачками, с фигурными накладными карманами.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Верхний край боковых карманов с двойной отделочной строчкой, нижний край боковых карманов настрачивают двойной отделочной строчкой. Низ брюк с наружной строчкой.</w:t>
      </w:r>
    </w:p>
    <w:p w:rsidR="00A21A5E" w:rsidRPr="002130E4" w:rsidRDefault="006D2852" w:rsidP="00A21A5E">
      <w:pPr>
        <w:widowControl w:val="0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Брюки – вид спереди</w:t>
      </w:r>
      <w:proofErr w:type="gramStart"/>
      <w:r w:rsidR="00A21A5E">
        <w:rPr>
          <w:sz w:val="24"/>
          <w:szCs w:val="24"/>
        </w:rPr>
        <w:t xml:space="preserve"> </w:t>
      </w:r>
      <w:r w:rsidR="00A21A5E" w:rsidRPr="007F0A15">
        <w:rPr>
          <w:b/>
          <w:color w:val="FF0000"/>
          <w:sz w:val="24"/>
          <w:szCs w:val="24"/>
          <w:highlight w:val="yellow"/>
          <w:u w:val="single"/>
        </w:rPr>
        <w:t>Д</w:t>
      </w:r>
      <w:proofErr w:type="gramEnd"/>
      <w:r w:rsidR="00A21A5E" w:rsidRPr="007F0A15">
        <w:rPr>
          <w:b/>
          <w:color w:val="FF0000"/>
          <w:sz w:val="24"/>
          <w:szCs w:val="24"/>
          <w:highlight w:val="yellow"/>
          <w:u w:val="single"/>
        </w:rPr>
        <w:t>обавить  светоотражающий элемент как на куртке штанах по нижним горизонтальным швам</w:t>
      </w:r>
      <w:bookmarkStart w:id="0" w:name="_GoBack"/>
      <w:bookmarkEnd w:id="0"/>
    </w:p>
    <w:p w:rsidR="00C62FDE" w:rsidRDefault="00C62FDE" w:rsidP="003617BD">
      <w:pPr>
        <w:pStyle w:val="1"/>
        <w:ind w:left="0" w:firstLine="72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567777" cy="88311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40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85" cy="88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57FD" w:rsidRDefault="00C62FDE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lastRenderedPageBreak/>
        <w:t>Брюки – вид сзади</w:t>
      </w:r>
      <w:r w:rsidR="007F0A15">
        <w:rPr>
          <w:sz w:val="24"/>
          <w:szCs w:val="24"/>
        </w:rPr>
        <w:pict>
          <v:shape id="_x0000_i1026" type="#_x0000_t75" style="width:523.5pt;height:698.25pt">
            <v:imagedata r:id="rId10" o:title="IMG_20190205_115419"/>
          </v:shape>
        </w:pict>
      </w:r>
    </w:p>
    <w:p w:rsidR="00C62FDE" w:rsidRDefault="00C62FDE" w:rsidP="005A57FD">
      <w:pPr>
        <w:pStyle w:val="1"/>
        <w:ind w:left="0"/>
        <w:rPr>
          <w:b/>
          <w:sz w:val="24"/>
          <w:szCs w:val="24"/>
        </w:rPr>
      </w:pPr>
    </w:p>
    <w:p w:rsidR="00C62FDE" w:rsidRDefault="00C62FDE">
      <w:pPr>
        <w:suppressAutoHyphens w:val="0"/>
        <w:spacing w:after="200" w:line="27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3617BD" w:rsidRPr="00CA3498" w:rsidRDefault="003617BD" w:rsidP="005A57FD">
      <w:pPr>
        <w:pStyle w:val="1"/>
        <w:ind w:left="0"/>
        <w:rPr>
          <w:sz w:val="24"/>
          <w:szCs w:val="24"/>
        </w:rPr>
      </w:pPr>
      <w:r w:rsidRPr="00CA3498">
        <w:rPr>
          <w:b/>
          <w:sz w:val="24"/>
          <w:szCs w:val="24"/>
        </w:rPr>
        <w:lastRenderedPageBreak/>
        <w:t>Жилет</w:t>
      </w:r>
      <w:r w:rsidR="005A57FD">
        <w:rPr>
          <w:b/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с </w:t>
      </w:r>
      <w:r w:rsidRPr="00CA3498">
        <w:rPr>
          <w:sz w:val="24"/>
          <w:szCs w:val="24"/>
          <w:lang w:val="en-US"/>
        </w:rPr>
        <w:t>V</w:t>
      </w:r>
      <w:r w:rsidRPr="00CA3498">
        <w:rPr>
          <w:sz w:val="24"/>
          <w:szCs w:val="24"/>
        </w:rPr>
        <w:t>-образным вырезом,</w:t>
      </w:r>
      <w:r w:rsidR="00CD6268">
        <w:rPr>
          <w:sz w:val="24"/>
          <w:szCs w:val="24"/>
        </w:rPr>
        <w:t xml:space="preserve"> </w:t>
      </w:r>
      <w:r w:rsidRPr="00CA3498">
        <w:rPr>
          <w:sz w:val="24"/>
          <w:szCs w:val="24"/>
        </w:rPr>
        <w:t xml:space="preserve">с центральной застежкой на молнию, с кокеткой с кантом по полочкам, переходящей в кокетку спинки, </w:t>
      </w:r>
      <w:proofErr w:type="gramStart"/>
      <w:r w:rsidRPr="00CA3498">
        <w:rPr>
          <w:sz w:val="24"/>
          <w:szCs w:val="24"/>
        </w:rPr>
        <w:t>с</w:t>
      </w:r>
      <w:proofErr w:type="gramEnd"/>
      <w:r w:rsidRPr="00CA3498">
        <w:rPr>
          <w:sz w:val="24"/>
          <w:szCs w:val="24"/>
        </w:rPr>
        <w:t xml:space="preserve"> шлёвкой, входящей в шов притачивания кокетки левой полочки, с окантованными срезами горловины, проймы, низа и бортов.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Полочки с накладными объёмными карманами- портфелями с закруглёнными срезами с фигурными клапанами с язычками для удобства открывания и с застёжкой на </w:t>
      </w:r>
      <w:r w:rsidR="005A57FD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. Правый нагрудный карман с отделением, с настроченным на карман кармашком под сотовый телефон с клапаном с застёжкой на </w:t>
      </w:r>
      <w:r w:rsidR="005A57FD">
        <w:rPr>
          <w:sz w:val="24"/>
          <w:szCs w:val="24"/>
        </w:rPr>
        <w:t>кнопке</w:t>
      </w:r>
      <w:r w:rsidRPr="00CA3498">
        <w:rPr>
          <w:sz w:val="24"/>
          <w:szCs w:val="24"/>
        </w:rPr>
        <w:t>. Левый нагрудный карман с накладным кармашком с двумя отделениями, с петлёй- шлёвкой с тремя отделениями. Боковые карман</w:t>
      </w:r>
      <w:proofErr w:type="gramStart"/>
      <w:r w:rsidRPr="00CA3498">
        <w:rPr>
          <w:sz w:val="24"/>
          <w:szCs w:val="24"/>
        </w:rPr>
        <w:t>ы-</w:t>
      </w:r>
      <w:proofErr w:type="gramEnd"/>
      <w:r w:rsidRPr="00CA3498">
        <w:rPr>
          <w:sz w:val="24"/>
          <w:szCs w:val="24"/>
        </w:rPr>
        <w:t xml:space="preserve"> двойные. </w:t>
      </w:r>
      <w:proofErr w:type="gramStart"/>
      <w:r w:rsidRPr="00CA3498">
        <w:rPr>
          <w:sz w:val="24"/>
          <w:szCs w:val="24"/>
        </w:rPr>
        <w:t>Правый карман состоит из верхнего и нижнего: верхний настрочен на нижний, вход в верхний карман оформлен «молнией».</w:t>
      </w:r>
      <w:proofErr w:type="gramEnd"/>
      <w:r w:rsidRPr="00CA3498">
        <w:rPr>
          <w:sz w:val="24"/>
          <w:szCs w:val="24"/>
        </w:rPr>
        <w:t xml:space="preserve"> Левый карман состоит из </w:t>
      </w:r>
      <w:proofErr w:type="gramStart"/>
      <w:r w:rsidRPr="00CA3498">
        <w:rPr>
          <w:sz w:val="24"/>
          <w:szCs w:val="24"/>
        </w:rPr>
        <w:t>верхнего</w:t>
      </w:r>
      <w:proofErr w:type="gramEnd"/>
      <w:r w:rsidRPr="00CA3498">
        <w:rPr>
          <w:sz w:val="24"/>
          <w:szCs w:val="24"/>
        </w:rPr>
        <w:t xml:space="preserve"> и нижнего. Верхний (малый) карман с двумя отделениями с застёжкой на </w:t>
      </w:r>
      <w:r w:rsidR="005A57FD">
        <w:rPr>
          <w:sz w:val="24"/>
          <w:szCs w:val="24"/>
        </w:rPr>
        <w:t>кнопке</w:t>
      </w:r>
      <w:r w:rsidRPr="00CA3498">
        <w:rPr>
          <w:sz w:val="24"/>
          <w:szCs w:val="24"/>
        </w:rPr>
        <w:t xml:space="preserve">. В шов притачивания клапана левого бокового кармана, ближе к боковому шву, входит навесная петля из ткани с </w:t>
      </w:r>
      <w:proofErr w:type="gramStart"/>
      <w:r w:rsidRPr="00CA3498">
        <w:rPr>
          <w:sz w:val="24"/>
          <w:szCs w:val="24"/>
        </w:rPr>
        <w:t>п</w:t>
      </w:r>
      <w:proofErr w:type="gramEnd"/>
      <w:r w:rsidRPr="00CA3498">
        <w:rPr>
          <w:sz w:val="24"/>
          <w:szCs w:val="24"/>
        </w:rPr>
        <w:t xml:space="preserve">/кольцом. Над боковыми карманами расположены прорезные карманы в рамку на молнии (на мешковину настрочены накладные карманы с застёжкой на </w:t>
      </w:r>
      <w:r w:rsidR="00B74743">
        <w:rPr>
          <w:sz w:val="24"/>
          <w:szCs w:val="24"/>
        </w:rPr>
        <w:t>кнопке</w:t>
      </w:r>
      <w:r w:rsidRPr="00CA3498">
        <w:rPr>
          <w:sz w:val="24"/>
          <w:szCs w:val="24"/>
        </w:rPr>
        <w:t>).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Спинка с вешалкой, входящей в шов притачивания кокетки, с патами на </w:t>
      </w:r>
      <w:r w:rsidR="00B74743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 по низу боковых швов для регулирования объёма, с петлё</w:t>
      </w:r>
      <w:proofErr w:type="gramStart"/>
      <w:r w:rsidRPr="00CA3498">
        <w:rPr>
          <w:sz w:val="24"/>
          <w:szCs w:val="24"/>
        </w:rPr>
        <w:t>й-</w:t>
      </w:r>
      <w:proofErr w:type="gramEnd"/>
      <w:r w:rsidRPr="00CA3498">
        <w:rPr>
          <w:sz w:val="24"/>
          <w:szCs w:val="24"/>
        </w:rPr>
        <w:t xml:space="preserve"> шлёвкой по левому боковому шву, настроченной на уровне клапана бокового кармана.  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Клапаны карманов, шов притачивания кокетки, паты спинки с двойной отделочной строчкой.</w:t>
      </w:r>
    </w:p>
    <w:p w:rsidR="00413B47" w:rsidRDefault="00C62FDE" w:rsidP="003617BD">
      <w:pPr>
        <w:pStyle w:val="1"/>
        <w:ind w:left="0" w:firstLine="720"/>
        <w:rPr>
          <w:b/>
          <w:sz w:val="24"/>
          <w:szCs w:val="24"/>
        </w:rPr>
      </w:pPr>
      <w:r w:rsidRPr="00C62FDE">
        <w:rPr>
          <w:b/>
          <w:sz w:val="24"/>
          <w:szCs w:val="24"/>
        </w:rPr>
        <w:t>Жилет – вид спереди</w:t>
      </w:r>
    </w:p>
    <w:p w:rsidR="00C62FDE" w:rsidRPr="00C62FDE" w:rsidRDefault="00C62FDE" w:rsidP="003617BD">
      <w:pPr>
        <w:pStyle w:val="1"/>
        <w:ind w:left="0"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95975" cy="6419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3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200" cy="64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B47" w:rsidRDefault="00413B47" w:rsidP="003617BD">
      <w:pPr>
        <w:pStyle w:val="1"/>
        <w:ind w:left="0" w:firstLine="720"/>
        <w:rPr>
          <w:sz w:val="24"/>
          <w:szCs w:val="24"/>
        </w:rPr>
      </w:pPr>
    </w:p>
    <w:p w:rsidR="00413B47" w:rsidRDefault="00C62FDE" w:rsidP="003617BD">
      <w:pPr>
        <w:pStyle w:val="1"/>
        <w:ind w:left="0" w:firstLine="720"/>
        <w:rPr>
          <w:b/>
          <w:sz w:val="24"/>
          <w:szCs w:val="24"/>
        </w:rPr>
      </w:pPr>
      <w:r w:rsidRPr="00C62FDE">
        <w:rPr>
          <w:b/>
          <w:sz w:val="24"/>
          <w:szCs w:val="24"/>
        </w:rPr>
        <w:lastRenderedPageBreak/>
        <w:t>Жилет – вид сзади:</w:t>
      </w:r>
    </w:p>
    <w:p w:rsidR="00C62FDE" w:rsidRPr="00C62FDE" w:rsidRDefault="00C62FDE" w:rsidP="003617BD">
      <w:pPr>
        <w:pStyle w:val="1"/>
        <w:ind w:left="0"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15025" cy="64311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3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153" cy="643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7BD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Костюм отделан вышивкой.</w:t>
      </w:r>
    </w:p>
    <w:p w:rsidR="00B74743" w:rsidRDefault="00B74743" w:rsidP="003617BD">
      <w:pPr>
        <w:pStyle w:val="1"/>
        <w:ind w:left="0" w:firstLine="720"/>
        <w:rPr>
          <w:sz w:val="24"/>
          <w:szCs w:val="24"/>
        </w:rPr>
      </w:pPr>
    </w:p>
    <w:p w:rsidR="00B74743" w:rsidRDefault="00B74743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t>Основной цвет серый. Дополнительный цвет – бирюзовый, согласно бренд бука.</w:t>
      </w:r>
    </w:p>
    <w:p w:rsidR="00B74743" w:rsidRDefault="00B74743" w:rsidP="00B74743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Костюм с логотипами согласно бренд-бука</w:t>
      </w:r>
    </w:p>
    <w:p w:rsidR="003617BD" w:rsidRPr="00CA3498" w:rsidRDefault="00B74743" w:rsidP="0065122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Фурнитура (молнии, кнопки</w:t>
      </w:r>
      <w:r w:rsidR="00CD6268">
        <w:rPr>
          <w:sz w:val="24"/>
          <w:szCs w:val="24"/>
        </w:rPr>
        <w:t xml:space="preserve"> - (не Китай),</w:t>
      </w:r>
      <w:r>
        <w:rPr>
          <w:sz w:val="24"/>
          <w:szCs w:val="24"/>
        </w:rPr>
        <w:t xml:space="preserve"> манжеты и т.п.</w:t>
      </w:r>
      <w:r w:rsidRPr="004C4E2F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– </w:t>
      </w:r>
      <w:proofErr w:type="gramStart"/>
      <w:r>
        <w:rPr>
          <w:sz w:val="24"/>
          <w:szCs w:val="24"/>
          <w:lang w:val="en-US"/>
        </w:rPr>
        <w:t>YKK</w:t>
      </w:r>
      <w:r w:rsidR="00CD6268">
        <w:rPr>
          <w:sz w:val="24"/>
          <w:szCs w:val="24"/>
        </w:rPr>
        <w:t xml:space="preserve">, </w:t>
      </w:r>
      <w:r>
        <w:rPr>
          <w:sz w:val="24"/>
          <w:szCs w:val="24"/>
        </w:rPr>
        <w:t xml:space="preserve">или </w:t>
      </w:r>
      <w:r w:rsidR="00CD6268">
        <w:rPr>
          <w:sz w:val="24"/>
          <w:szCs w:val="24"/>
        </w:rPr>
        <w:t xml:space="preserve">молнии </w:t>
      </w:r>
      <w:r>
        <w:rPr>
          <w:sz w:val="24"/>
          <w:szCs w:val="24"/>
        </w:rPr>
        <w:t>аналогичного уровня</w:t>
      </w:r>
      <w:r w:rsidR="00CD6268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</w:p>
    <w:p w:rsidR="00BC2CC7" w:rsidRPr="00CA3498" w:rsidRDefault="00BC2CC7">
      <w:pPr>
        <w:rPr>
          <w:sz w:val="24"/>
          <w:szCs w:val="24"/>
        </w:rPr>
      </w:pPr>
    </w:p>
    <w:sectPr w:rsidR="00BC2CC7" w:rsidRPr="00CA3498" w:rsidSect="00615D41">
      <w:footnotePr>
        <w:pos w:val="beneathText"/>
      </w:footnotePr>
      <w:pgSz w:w="11905" w:h="16837"/>
      <w:pgMar w:top="567" w:right="567" w:bottom="567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pos w:val="beneathText"/>
  </w:footnotePr>
  <w:compat>
    <w:compatSetting w:name="compatibilityMode" w:uri="http://schemas.microsoft.com/office/word" w:val="12"/>
  </w:compat>
  <w:rsids>
    <w:rsidRoot w:val="003617BD"/>
    <w:rsid w:val="00111952"/>
    <w:rsid w:val="00252EDE"/>
    <w:rsid w:val="003617BD"/>
    <w:rsid w:val="00413B47"/>
    <w:rsid w:val="00445DD9"/>
    <w:rsid w:val="005A57FD"/>
    <w:rsid w:val="00603EE9"/>
    <w:rsid w:val="00615D41"/>
    <w:rsid w:val="00651220"/>
    <w:rsid w:val="006C3882"/>
    <w:rsid w:val="006D2852"/>
    <w:rsid w:val="0070103C"/>
    <w:rsid w:val="00703001"/>
    <w:rsid w:val="00723FA1"/>
    <w:rsid w:val="007F0A15"/>
    <w:rsid w:val="00846753"/>
    <w:rsid w:val="00947C81"/>
    <w:rsid w:val="00A21A5E"/>
    <w:rsid w:val="00B74743"/>
    <w:rsid w:val="00BC2CC7"/>
    <w:rsid w:val="00C62FDE"/>
    <w:rsid w:val="00CA3498"/>
    <w:rsid w:val="00CC0AEF"/>
    <w:rsid w:val="00CD6268"/>
    <w:rsid w:val="00D94739"/>
    <w:rsid w:val="00E31711"/>
    <w:rsid w:val="00FB7B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7B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 отступ1"/>
    <w:basedOn w:val="a"/>
    <w:rsid w:val="003617BD"/>
    <w:pPr>
      <w:ind w:left="720"/>
    </w:pPr>
  </w:style>
  <w:style w:type="paragraph" w:styleId="a3">
    <w:name w:val="Balloon Text"/>
    <w:basedOn w:val="a"/>
    <w:link w:val="a4"/>
    <w:uiPriority w:val="99"/>
    <w:semiHidden/>
    <w:unhideWhenUsed/>
    <w:rsid w:val="006D285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852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OrganizeInFold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698</Words>
  <Characters>3980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User39</dc:creator>
  <cp:keywords/>
  <dc:description/>
  <cp:lastModifiedBy>Анастасия Н. Шеблаева</cp:lastModifiedBy>
  <cp:revision>16</cp:revision>
  <cp:lastPrinted>2019-06-07T11:25:00Z</cp:lastPrinted>
  <dcterms:created xsi:type="dcterms:W3CDTF">2019-02-15T13:19:00Z</dcterms:created>
  <dcterms:modified xsi:type="dcterms:W3CDTF">2021-02-12T05:38:00Z</dcterms:modified>
</cp:coreProperties>
</file>