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02" w:rsidRPr="005E186C" w:rsidRDefault="00602502" w:rsidP="00602502">
      <w:pPr>
        <w:spacing w:after="0" w:line="240" w:lineRule="auto"/>
        <w:jc w:val="both"/>
        <w:rPr>
          <w:rFonts w:ascii="PT Astra Serif" w:hAnsi="PT Astra Serif"/>
          <w:sz w:val="20"/>
          <w:szCs w:val="20"/>
        </w:rPr>
      </w:pPr>
    </w:p>
    <w:p w:rsidR="00602502" w:rsidRPr="005E186C" w:rsidRDefault="00602502" w:rsidP="00602502">
      <w:pPr>
        <w:spacing w:after="0" w:line="240" w:lineRule="auto"/>
        <w:jc w:val="center"/>
        <w:rPr>
          <w:rFonts w:ascii="PT Astra Serif" w:hAnsi="PT Astra Serif"/>
          <w:b/>
          <w:sz w:val="20"/>
          <w:szCs w:val="20"/>
        </w:rPr>
      </w:pPr>
      <w:r w:rsidRPr="005E186C">
        <w:rPr>
          <w:rFonts w:ascii="PT Astra Serif" w:hAnsi="PT Astra Serif"/>
          <w:b/>
          <w:sz w:val="20"/>
          <w:szCs w:val="20"/>
        </w:rPr>
        <w:t>Требования к  товарам, поставляемым заказчику при выполнении работ</w:t>
      </w:r>
    </w:p>
    <w:tbl>
      <w:tblPr>
        <w:tblpPr w:leftFromText="180" w:rightFromText="180" w:vertAnchor="text" w:tblpY="1"/>
        <w:tblOverlap w:val="never"/>
        <w:tblW w:w="4980"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77"/>
        <w:gridCol w:w="6802"/>
      </w:tblGrid>
      <w:tr w:rsidR="006656D7" w:rsidRPr="006219B4" w:rsidTr="00A82F21">
        <w:tc>
          <w:tcPr>
            <w:tcW w:w="289" w:type="pct"/>
            <w:tcBorders>
              <w:top w:val="single" w:sz="4" w:space="0" w:color="auto"/>
              <w:left w:val="single" w:sz="4" w:space="0" w:color="auto"/>
              <w:bottom w:val="single" w:sz="4" w:space="0" w:color="auto"/>
              <w:right w:val="single" w:sz="4" w:space="0" w:color="auto"/>
            </w:tcBorders>
            <w:hideMark/>
          </w:tcPr>
          <w:p w:rsidR="006656D7" w:rsidRPr="005E186C" w:rsidRDefault="006656D7" w:rsidP="00522988">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 xml:space="preserve">№ </w:t>
            </w:r>
            <w:proofErr w:type="gramStart"/>
            <w:r w:rsidRPr="005E186C">
              <w:rPr>
                <w:rFonts w:ascii="PT Astra Serif" w:hAnsi="PT Astra Serif"/>
                <w:b/>
                <w:bCs/>
                <w:color w:val="000000"/>
                <w:sz w:val="20"/>
                <w:szCs w:val="20"/>
                <w:lang w:eastAsia="en-US"/>
              </w:rPr>
              <w:t>п</w:t>
            </w:r>
            <w:proofErr w:type="gramEnd"/>
            <w:r w:rsidRPr="005E186C">
              <w:rPr>
                <w:rFonts w:ascii="PT Astra Serif" w:hAnsi="PT Astra Serif"/>
                <w:b/>
                <w:bCs/>
                <w:color w:val="000000"/>
                <w:sz w:val="20"/>
                <w:szCs w:val="20"/>
                <w:lang w:eastAsia="en-US"/>
              </w:rPr>
              <w:t>/п</w:t>
            </w:r>
          </w:p>
        </w:tc>
        <w:tc>
          <w:tcPr>
            <w:tcW w:w="1434" w:type="pct"/>
            <w:tcBorders>
              <w:top w:val="single" w:sz="4" w:space="0" w:color="auto"/>
              <w:left w:val="single" w:sz="4" w:space="0" w:color="auto"/>
              <w:bottom w:val="single" w:sz="4" w:space="0" w:color="auto"/>
              <w:right w:val="single" w:sz="4" w:space="0" w:color="auto"/>
            </w:tcBorders>
            <w:hideMark/>
          </w:tcPr>
          <w:p w:rsidR="006656D7" w:rsidRPr="005E186C" w:rsidRDefault="007670FA" w:rsidP="004A1595">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Наименование товара, изображение</w:t>
            </w:r>
            <w:r w:rsidR="004A1595" w:rsidRPr="005E186C">
              <w:rPr>
                <w:rFonts w:ascii="PT Astra Serif" w:hAnsi="PT Astra Serif"/>
                <w:b/>
                <w:bCs/>
                <w:color w:val="000000"/>
                <w:sz w:val="20"/>
                <w:szCs w:val="20"/>
                <w:lang w:eastAsia="en-US"/>
              </w:rPr>
              <w:t xml:space="preserve"> </w:t>
            </w:r>
            <w:r w:rsidR="004A1595" w:rsidRPr="005E186C">
              <w:rPr>
                <w:rFonts w:ascii="PT Astra Serif" w:hAnsi="PT Astra Serif"/>
                <w:bCs/>
                <w:i/>
                <w:color w:val="000000"/>
                <w:sz w:val="20"/>
                <w:szCs w:val="20"/>
                <w:lang w:eastAsia="en-US"/>
              </w:rPr>
              <w:t>(в соответствии с рабочей документацией, представленной в виде прикрепленного архивного файла)</w:t>
            </w:r>
            <w:r w:rsidR="004A1595" w:rsidRPr="005E186C">
              <w:rPr>
                <w:rFonts w:ascii="PT Astra Serif" w:hAnsi="PT Astra Serif"/>
                <w:b/>
                <w:bCs/>
                <w:color w:val="000000"/>
                <w:sz w:val="20"/>
                <w:szCs w:val="20"/>
                <w:lang w:eastAsia="en-US"/>
              </w:rPr>
              <w:t xml:space="preserve"> </w:t>
            </w:r>
            <w:r w:rsidR="00B8088C" w:rsidRPr="005E186C">
              <w:rPr>
                <w:rFonts w:ascii="PT Astra Serif" w:hAnsi="PT Astra Serif"/>
                <w:b/>
                <w:bCs/>
                <w:color w:val="000000"/>
                <w:sz w:val="20"/>
                <w:szCs w:val="20"/>
                <w:lang w:eastAsia="en-US"/>
              </w:rPr>
              <w:t>**</w:t>
            </w:r>
          </w:p>
        </w:tc>
        <w:tc>
          <w:tcPr>
            <w:tcW w:w="3277" w:type="pct"/>
            <w:tcBorders>
              <w:top w:val="single" w:sz="4" w:space="0" w:color="auto"/>
              <w:left w:val="single" w:sz="4" w:space="0" w:color="auto"/>
              <w:bottom w:val="single" w:sz="4" w:space="0" w:color="auto"/>
              <w:right w:val="single" w:sz="4" w:space="0" w:color="auto"/>
            </w:tcBorders>
            <w:vAlign w:val="center"/>
            <w:hideMark/>
          </w:tcPr>
          <w:p w:rsidR="006656D7" w:rsidRPr="005E186C" w:rsidRDefault="007670FA" w:rsidP="007670FA">
            <w:pPr>
              <w:widowControl w:val="0"/>
              <w:tabs>
                <w:tab w:val="left" w:pos="3472"/>
              </w:tabs>
              <w:suppressAutoHyphens/>
              <w:spacing w:after="0"/>
              <w:jc w:val="center"/>
              <w:rPr>
                <w:rFonts w:ascii="PT Astra Serif" w:hAnsi="PT Astra Serif"/>
                <w:b/>
                <w:bCs/>
                <w:color w:val="000000"/>
                <w:sz w:val="20"/>
                <w:szCs w:val="20"/>
                <w:lang w:eastAsia="en-US"/>
              </w:rPr>
            </w:pPr>
            <w:r w:rsidRPr="005E186C">
              <w:rPr>
                <w:rFonts w:ascii="PT Astra Serif" w:hAnsi="PT Astra Serif"/>
                <w:b/>
                <w:bCs/>
                <w:color w:val="000000"/>
                <w:sz w:val="20"/>
                <w:szCs w:val="20"/>
                <w:lang w:eastAsia="en-US"/>
              </w:rPr>
              <w:t xml:space="preserve">Характеристика </w:t>
            </w:r>
            <w:r w:rsidR="006656D7" w:rsidRPr="005E186C">
              <w:rPr>
                <w:rFonts w:ascii="PT Astra Serif" w:hAnsi="PT Astra Serif"/>
                <w:b/>
                <w:bCs/>
                <w:color w:val="000000"/>
                <w:sz w:val="20"/>
                <w:szCs w:val="20"/>
                <w:lang w:eastAsia="en-US"/>
              </w:rPr>
              <w:t>товара</w:t>
            </w:r>
          </w:p>
          <w:p w:rsidR="00D1436F" w:rsidRPr="005E186C" w:rsidRDefault="009B6484" w:rsidP="007670FA">
            <w:pPr>
              <w:widowControl w:val="0"/>
              <w:tabs>
                <w:tab w:val="left" w:pos="3472"/>
              </w:tabs>
              <w:suppressAutoHyphens/>
              <w:spacing w:after="0"/>
              <w:jc w:val="center"/>
              <w:rPr>
                <w:rFonts w:ascii="PT Astra Serif" w:hAnsi="PT Astra Serif"/>
                <w:b/>
                <w:bCs/>
                <w:color w:val="000000"/>
                <w:sz w:val="20"/>
                <w:szCs w:val="20"/>
                <w:lang w:eastAsia="en-US"/>
              </w:rPr>
            </w:pPr>
            <w:r w:rsidRPr="006219B4">
              <w:rPr>
                <w:rFonts w:ascii="PT Astra Serif" w:hAnsi="PT Astra Serif"/>
                <w:bCs/>
                <w:i/>
                <w:color w:val="000000"/>
                <w:sz w:val="20"/>
                <w:szCs w:val="20"/>
                <w:lang w:eastAsia="en-US"/>
              </w:rPr>
              <w:t xml:space="preserve">(требуется указание конкретных параметров поставляемого в рамках закупки </w:t>
            </w:r>
            <w:r w:rsidRPr="006219B4">
              <w:rPr>
                <w:rFonts w:ascii="PT Astra Serif" w:hAnsi="PT Astra Serif"/>
                <w:b/>
                <w:bCs/>
                <w:i/>
                <w:color w:val="000000"/>
                <w:sz w:val="20"/>
                <w:szCs w:val="20"/>
                <w:lang w:eastAsia="en-US"/>
              </w:rPr>
              <w:t>товара</w:t>
            </w:r>
            <w:r w:rsidRPr="006219B4">
              <w:rPr>
                <w:rFonts w:ascii="PT Astra Serif" w:hAnsi="PT Astra Serif"/>
                <w:bCs/>
                <w:i/>
                <w:color w:val="000000"/>
                <w:sz w:val="20"/>
                <w:szCs w:val="20"/>
                <w:lang w:eastAsia="en-US"/>
              </w:rPr>
              <w:t>)</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14</w:t>
            </w:r>
          </w:p>
        </w:tc>
        <w:tc>
          <w:tcPr>
            <w:tcW w:w="1434" w:type="pct"/>
            <w:tcBorders>
              <w:top w:val="single" w:sz="4" w:space="0" w:color="auto"/>
              <w:left w:val="single" w:sz="4" w:space="0" w:color="auto"/>
              <w:bottom w:val="single" w:sz="4" w:space="0" w:color="auto"/>
              <w:right w:val="single" w:sz="4" w:space="0" w:color="auto"/>
            </w:tcBorders>
          </w:tcPr>
          <w:p w:rsidR="00EA6F2A" w:rsidRPr="005E186C" w:rsidRDefault="00021A75"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 xml:space="preserve">Ограждение </w:t>
            </w:r>
            <w:r w:rsidR="00897A7C" w:rsidRPr="005E186C">
              <w:rPr>
                <w:rFonts w:ascii="PT Astra Serif" w:hAnsi="PT Astra Serif"/>
                <w:bCs/>
                <w:color w:val="000000"/>
                <w:sz w:val="20"/>
                <w:szCs w:val="20"/>
                <w:lang w:eastAsia="en-US"/>
              </w:rPr>
              <w:t>(столбики)</w:t>
            </w:r>
          </w:p>
          <w:p w:rsidR="00522988" w:rsidRPr="006219B4" w:rsidRDefault="00E33ADA" w:rsidP="00522988">
            <w:pPr>
              <w:widowControl w:val="0"/>
              <w:tabs>
                <w:tab w:val="left" w:pos="3472"/>
              </w:tabs>
              <w:suppressAutoHyphens/>
              <w:spacing w:after="0"/>
              <w:jc w:val="center"/>
              <w:rPr>
                <w:rFonts w:ascii="PT Astra Serif" w:hAnsi="PT Astra Serif"/>
                <w:i/>
                <w:sz w:val="20"/>
                <w:szCs w:val="20"/>
              </w:rPr>
            </w:pPr>
            <w:r>
              <w:rPr>
                <w:rFonts w:ascii="PT Astra Serif" w:hAnsi="PT Astra Serif"/>
                <w:noProof/>
              </w:rPr>
              <w:drawing>
                <wp:inline distT="0" distB="0" distL="0" distR="0" wp14:anchorId="2B656A40" wp14:editId="6CA9E48D">
                  <wp:extent cx="1089660" cy="114871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89660" cy="1148715"/>
                          </a:xfrm>
                          <a:prstGeom prst="rect">
                            <a:avLst/>
                          </a:prstGeom>
                          <a:noFill/>
                          <a:ln w="9525">
                            <a:noFill/>
                            <a:miter lim="800000"/>
                            <a:headEnd/>
                            <a:tailEnd/>
                          </a:ln>
                        </pic:spPr>
                      </pic:pic>
                    </a:graphicData>
                  </a:graphic>
                </wp:inline>
              </w:drawing>
            </w:r>
          </w:p>
          <w:p w:rsidR="00F72437" w:rsidRPr="005E186C" w:rsidRDefault="00290714" w:rsidP="00522988">
            <w:pPr>
              <w:widowControl w:val="0"/>
              <w:tabs>
                <w:tab w:val="left" w:pos="3472"/>
              </w:tabs>
              <w:suppressAutoHyphens/>
              <w:spacing w:after="0"/>
              <w:jc w:val="center"/>
              <w:rPr>
                <w:rFonts w:ascii="PT Astra Serif" w:hAnsi="PT Astra Serif"/>
                <w:bCs/>
                <w:color w:val="000000"/>
                <w:sz w:val="20"/>
                <w:szCs w:val="20"/>
                <w:lang w:eastAsia="en-US"/>
              </w:rPr>
            </w:pPr>
            <w:r w:rsidRPr="006219B4">
              <w:rPr>
                <w:rFonts w:ascii="PT Astra Serif" w:hAnsi="PT Astra Serif"/>
                <w:i/>
                <w:sz w:val="20"/>
                <w:szCs w:val="20"/>
              </w:rPr>
              <w:t>в соответствии с рабочей документацией</w:t>
            </w:r>
            <w:r w:rsidRPr="005E186C">
              <w:rPr>
                <w:rFonts w:ascii="PT Astra Serif" w:hAnsi="PT Astra Serif"/>
                <w:bCs/>
                <w:color w:val="000000"/>
                <w:sz w:val="20"/>
                <w:szCs w:val="20"/>
                <w:lang w:eastAsia="en-US"/>
              </w:rPr>
              <w:t xml:space="preserve"> </w:t>
            </w:r>
          </w:p>
        </w:tc>
        <w:tc>
          <w:tcPr>
            <w:tcW w:w="3277" w:type="pct"/>
            <w:tcBorders>
              <w:top w:val="single" w:sz="4" w:space="0" w:color="auto"/>
              <w:left w:val="single" w:sz="4" w:space="0" w:color="auto"/>
              <w:bottom w:val="single" w:sz="4" w:space="0" w:color="auto"/>
              <w:right w:val="single" w:sz="4" w:space="0" w:color="auto"/>
            </w:tcBorders>
          </w:tcPr>
          <w:p w:rsidR="004F70C5" w:rsidRPr="006219B4" w:rsidRDefault="00EA6F2A" w:rsidP="00AD0218">
            <w:pPr>
              <w:widowControl w:val="0"/>
              <w:tabs>
                <w:tab w:val="left" w:pos="3472"/>
              </w:tabs>
              <w:suppressAutoHyphens/>
              <w:spacing w:after="0"/>
              <w:jc w:val="both"/>
              <w:rPr>
                <w:rFonts w:ascii="PT Astra Serif" w:hAnsi="PT Astra Serif" w:cs="Calibri"/>
                <w:sz w:val="20"/>
                <w:szCs w:val="20"/>
              </w:rPr>
            </w:pPr>
            <w:r w:rsidRPr="006219B4">
              <w:rPr>
                <w:rFonts w:ascii="PT Astra Serif" w:hAnsi="PT Astra Serif"/>
                <w:sz w:val="20"/>
                <w:szCs w:val="20"/>
              </w:rPr>
              <w:t xml:space="preserve">Габаритные размеры: </w:t>
            </w:r>
            <w:r w:rsidR="00057188" w:rsidRPr="006219B4">
              <w:rPr>
                <w:rFonts w:ascii="PT Astra Serif" w:hAnsi="PT Astra Serif"/>
                <w:sz w:val="20"/>
                <w:szCs w:val="20"/>
              </w:rPr>
              <w:t xml:space="preserve">диаметр </w:t>
            </w:r>
            <w:r w:rsidR="00474DB4" w:rsidRPr="006219B4">
              <w:rPr>
                <w:rFonts w:ascii="PT Astra Serif" w:hAnsi="PT Astra Serif"/>
                <w:sz w:val="20"/>
                <w:szCs w:val="20"/>
              </w:rPr>
              <w:t xml:space="preserve">в широкой части </w:t>
            </w:r>
            <w:r w:rsidR="00057188" w:rsidRPr="006219B4">
              <w:rPr>
                <w:rFonts w:ascii="PT Astra Serif" w:hAnsi="PT Astra Serif"/>
                <w:sz w:val="20"/>
                <w:szCs w:val="20"/>
              </w:rPr>
              <w:t xml:space="preserve">не менее </w:t>
            </w:r>
            <w:r w:rsidR="00474DB4" w:rsidRPr="006219B4">
              <w:rPr>
                <w:rFonts w:ascii="PT Astra Serif" w:hAnsi="PT Astra Serif"/>
                <w:sz w:val="20"/>
                <w:szCs w:val="20"/>
              </w:rPr>
              <w:t>17</w:t>
            </w:r>
            <w:r w:rsidRPr="006219B4">
              <w:rPr>
                <w:rFonts w:ascii="PT Astra Serif" w:hAnsi="PT Astra Serif"/>
                <w:sz w:val="20"/>
                <w:szCs w:val="20"/>
              </w:rPr>
              <w:t>0</w:t>
            </w:r>
            <w:r w:rsidR="00057188" w:rsidRPr="006219B4">
              <w:rPr>
                <w:rFonts w:ascii="PT Astra Serif" w:hAnsi="PT Astra Serif"/>
                <w:sz w:val="20"/>
                <w:szCs w:val="20"/>
              </w:rPr>
              <w:t xml:space="preserve"> мм, </w:t>
            </w:r>
            <w:r w:rsidR="00474DB4" w:rsidRPr="006219B4">
              <w:rPr>
                <w:rFonts w:ascii="PT Astra Serif" w:hAnsi="PT Astra Serif"/>
                <w:sz w:val="20"/>
                <w:szCs w:val="20"/>
              </w:rPr>
              <w:t xml:space="preserve">диаметр в узкой части не менее 150 мм, </w:t>
            </w:r>
            <w:r w:rsidR="00057188" w:rsidRPr="006219B4">
              <w:rPr>
                <w:rFonts w:ascii="PT Astra Serif" w:hAnsi="PT Astra Serif"/>
                <w:sz w:val="20"/>
                <w:szCs w:val="20"/>
              </w:rPr>
              <w:t xml:space="preserve">высота не менее </w:t>
            </w:r>
            <w:r w:rsidRPr="006219B4">
              <w:rPr>
                <w:rFonts w:ascii="PT Astra Serif" w:hAnsi="PT Astra Serif"/>
                <w:sz w:val="20"/>
                <w:szCs w:val="20"/>
              </w:rPr>
              <w:t>800 мм</w:t>
            </w:r>
            <w:r w:rsidR="00057188" w:rsidRPr="006219B4">
              <w:rPr>
                <w:rFonts w:ascii="PT Astra Serif" w:hAnsi="PT Astra Serif"/>
                <w:sz w:val="20"/>
                <w:szCs w:val="20"/>
              </w:rPr>
              <w:t>.</w:t>
            </w:r>
          </w:p>
          <w:p w:rsidR="004F70C5" w:rsidRPr="006219B4" w:rsidRDefault="004F70C5" w:rsidP="00AD0218">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Характеристики материалов:</w:t>
            </w:r>
          </w:p>
          <w:p w:rsidR="00EA6F2A" w:rsidRPr="006219B4" w:rsidRDefault="004F70C5" w:rsidP="001F1E3A">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Конструкция изготовлена из древесины Робиния (Акация). Диаметр </w:t>
            </w:r>
            <w:r w:rsidR="00AD0218" w:rsidRPr="006219B4">
              <w:rPr>
                <w:rFonts w:ascii="PT Astra Serif" w:hAnsi="PT Astra Serif" w:cs="Arial"/>
                <w:sz w:val="20"/>
                <w:szCs w:val="20"/>
                <w:shd w:val="clear" w:color="auto" w:fill="FFFFFF"/>
              </w:rPr>
              <w:t xml:space="preserve">столбика </w:t>
            </w:r>
            <w:r w:rsidRPr="006219B4">
              <w:rPr>
                <w:rFonts w:ascii="PT Astra Serif" w:hAnsi="PT Astra Serif" w:cs="Arial"/>
                <w:sz w:val="20"/>
                <w:szCs w:val="20"/>
                <w:shd w:val="clear" w:color="auto" w:fill="FFFFFF"/>
              </w:rPr>
              <w:t>не менее 120мм</w:t>
            </w:r>
            <w:r w:rsidR="00AD0218"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w:t>
            </w:r>
            <w:r w:rsidR="00AD0218" w:rsidRPr="006219B4">
              <w:rPr>
                <w:rFonts w:ascii="PT Astra Serif" w:hAnsi="PT Astra Serif" w:cs="Arial"/>
                <w:sz w:val="20"/>
                <w:szCs w:val="20"/>
                <w:shd w:val="clear" w:color="auto" w:fill="FFFFFF"/>
              </w:rPr>
              <w:t>Столбики</w:t>
            </w:r>
            <w:r w:rsidRPr="006219B4">
              <w:rPr>
                <w:rFonts w:ascii="PT Astra Serif" w:hAnsi="PT Astra Serif" w:cs="Arial"/>
                <w:sz w:val="20"/>
                <w:szCs w:val="20"/>
                <w:shd w:val="clear" w:color="auto" w:fill="FFFFFF"/>
              </w:rPr>
              <w:t xml:space="preserve"> имеют</w:t>
            </w:r>
            <w:r w:rsidR="009F71EF" w:rsidRPr="006219B4">
              <w:rPr>
                <w:rFonts w:ascii="PT Astra Serif" w:hAnsi="PT Astra Serif" w:cs="Arial"/>
                <w:sz w:val="20"/>
                <w:szCs w:val="20"/>
                <w:shd w:val="clear" w:color="auto" w:fill="FFFFFF"/>
              </w:rPr>
              <w:t xml:space="preserve"> извилистую естественную форму. </w:t>
            </w:r>
            <w:r w:rsidRPr="006219B4">
              <w:rPr>
                <w:rFonts w:ascii="PT Astra Serif" w:hAnsi="PT Astra Serif" w:cs="Arial"/>
                <w:sz w:val="20"/>
                <w:szCs w:val="20"/>
                <w:shd w:val="clear" w:color="auto" w:fill="FFFFFF"/>
              </w:rPr>
              <w:t xml:space="preserve">Покрытие поверхности древесины </w:t>
            </w:r>
            <w:r w:rsidR="00AD0218"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shd w:val="clear" w:color="auto" w:fill="FFFFFF"/>
              </w:rPr>
              <w:t>экологически чистая акриловая краска на водной основе.  Крепежные элементы - винты, болты и т.д. скрыты пластиковым</w:t>
            </w:r>
            <w:r w:rsidR="001F1E3A" w:rsidRPr="006219B4">
              <w:rPr>
                <w:rFonts w:ascii="PT Astra Serif" w:hAnsi="PT Astra Serif" w:cs="Arial"/>
                <w:sz w:val="20"/>
                <w:szCs w:val="20"/>
                <w:shd w:val="clear" w:color="auto" w:fill="FFFFFF"/>
              </w:rPr>
              <w:t>и заглушками из полиамида (РА).</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15</w:t>
            </w:r>
          </w:p>
        </w:tc>
        <w:tc>
          <w:tcPr>
            <w:tcW w:w="1434" w:type="pct"/>
            <w:tcBorders>
              <w:top w:val="single" w:sz="4" w:space="0" w:color="auto"/>
              <w:left w:val="single" w:sz="4" w:space="0" w:color="auto"/>
              <w:bottom w:val="single" w:sz="4" w:space="0" w:color="auto"/>
              <w:right w:val="single" w:sz="4" w:space="0" w:color="auto"/>
            </w:tcBorders>
          </w:tcPr>
          <w:p w:rsidR="00914F3D" w:rsidRPr="005E186C" w:rsidRDefault="005E0927"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Качели «Гнездо»</w:t>
            </w:r>
          </w:p>
          <w:p w:rsidR="00914F3D" w:rsidRPr="005E186C" w:rsidRDefault="00914F3D" w:rsidP="00522988">
            <w:pPr>
              <w:widowControl w:val="0"/>
              <w:tabs>
                <w:tab w:val="left" w:pos="3472"/>
              </w:tabs>
              <w:suppressAutoHyphens/>
              <w:spacing w:after="0"/>
              <w:jc w:val="center"/>
              <w:rPr>
                <w:rFonts w:ascii="PT Astra Serif" w:hAnsi="PT Astra Serif"/>
                <w:bCs/>
                <w:color w:val="000000"/>
                <w:sz w:val="20"/>
                <w:szCs w:val="20"/>
                <w:lang w:eastAsia="en-US"/>
              </w:rPr>
            </w:pPr>
          </w:p>
          <w:p w:rsidR="00914F3D" w:rsidRPr="005E186C" w:rsidRDefault="00914F3D" w:rsidP="00522988">
            <w:pPr>
              <w:widowControl w:val="0"/>
              <w:tabs>
                <w:tab w:val="left" w:pos="3472"/>
              </w:tabs>
              <w:suppressAutoHyphens/>
              <w:spacing w:after="0"/>
              <w:jc w:val="center"/>
              <w:rPr>
                <w:rFonts w:ascii="PT Astra Serif" w:hAnsi="PT Astra Serif"/>
                <w:bCs/>
                <w:color w:val="000000"/>
                <w:sz w:val="20"/>
                <w:szCs w:val="20"/>
                <w:lang w:eastAsia="en-US"/>
              </w:rPr>
            </w:pPr>
          </w:p>
          <w:p w:rsidR="00914F3D" w:rsidRPr="005E186C" w:rsidRDefault="00914F3D" w:rsidP="00522988">
            <w:pPr>
              <w:widowControl w:val="0"/>
              <w:tabs>
                <w:tab w:val="left" w:pos="3472"/>
              </w:tabs>
              <w:suppressAutoHyphens/>
              <w:spacing w:after="0"/>
              <w:jc w:val="center"/>
              <w:rPr>
                <w:rFonts w:ascii="PT Astra Serif" w:hAnsi="PT Astra Serif"/>
                <w:bCs/>
                <w:color w:val="000000"/>
                <w:sz w:val="20"/>
                <w:szCs w:val="20"/>
                <w:lang w:eastAsia="en-US"/>
              </w:rPr>
            </w:pPr>
          </w:p>
          <w:p w:rsidR="000B2861" w:rsidRPr="006219B4" w:rsidRDefault="000B2861" w:rsidP="00522988">
            <w:pPr>
              <w:widowControl w:val="0"/>
              <w:tabs>
                <w:tab w:val="left" w:pos="3472"/>
              </w:tabs>
              <w:suppressAutoHyphens/>
              <w:spacing w:after="0"/>
              <w:jc w:val="center"/>
              <w:rPr>
                <w:rFonts w:ascii="PT Astra Serif" w:hAnsi="PT Astra Serif"/>
                <w:i/>
                <w:sz w:val="20"/>
                <w:szCs w:val="20"/>
              </w:rPr>
            </w:pPr>
            <w:r w:rsidRPr="006219B4">
              <w:rPr>
                <w:rFonts w:ascii="PT Astra Serif" w:hAnsi="PT Astra Serif"/>
                <w:sz w:val="20"/>
                <w:szCs w:val="20"/>
              </w:rPr>
              <w:object w:dxaOrig="874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58.4pt" o:ole="">
                  <v:imagedata r:id="rId10" o:title=""/>
                </v:shape>
                <o:OLEObject Type="Embed" ProgID="PBrush" ShapeID="_x0000_i1025" DrawAspect="Content" ObjectID="_1682786967" r:id="rId11"/>
              </w:object>
            </w:r>
            <w:r w:rsidR="0078258A" w:rsidRPr="006219B4">
              <w:rPr>
                <w:rFonts w:ascii="PT Astra Serif" w:hAnsi="PT Astra Serif"/>
                <w:i/>
                <w:sz w:val="20"/>
                <w:szCs w:val="20"/>
              </w:rPr>
              <w:t xml:space="preserve"> </w:t>
            </w:r>
          </w:p>
          <w:p w:rsidR="0078258A" w:rsidRPr="006219B4" w:rsidRDefault="00290714" w:rsidP="00522988">
            <w:pPr>
              <w:widowControl w:val="0"/>
              <w:tabs>
                <w:tab w:val="left" w:pos="3472"/>
              </w:tabs>
              <w:suppressAutoHyphens/>
              <w:spacing w:after="0"/>
              <w:jc w:val="center"/>
              <w:rPr>
                <w:rFonts w:ascii="PT Astra Serif" w:hAnsi="PT Astra Serif"/>
                <w:i/>
                <w:sz w:val="20"/>
                <w:szCs w:val="20"/>
              </w:rPr>
            </w:pPr>
            <w:r w:rsidRPr="006219B4">
              <w:rPr>
                <w:rFonts w:ascii="PT Astra Serif" w:hAnsi="PT Astra Serif"/>
                <w:i/>
                <w:sz w:val="20"/>
                <w:szCs w:val="20"/>
              </w:rPr>
              <w:t>в соответствии с рабочей документацией</w:t>
            </w:r>
          </w:p>
          <w:p w:rsidR="00EA6F2A" w:rsidRPr="005E186C" w:rsidRDefault="00EA6F2A" w:rsidP="00522988">
            <w:pPr>
              <w:widowControl w:val="0"/>
              <w:tabs>
                <w:tab w:val="left" w:pos="3472"/>
              </w:tabs>
              <w:suppressAutoHyphens/>
              <w:spacing w:after="0"/>
              <w:jc w:val="center"/>
              <w:rPr>
                <w:rFonts w:ascii="PT Astra Serif" w:hAnsi="PT Astra Serif"/>
                <w:bCs/>
                <w:color w:val="000000"/>
                <w:sz w:val="20"/>
                <w:szCs w:val="20"/>
                <w:lang w:eastAsia="en-US"/>
              </w:rPr>
            </w:pPr>
          </w:p>
        </w:tc>
        <w:tc>
          <w:tcPr>
            <w:tcW w:w="3277" w:type="pct"/>
            <w:tcBorders>
              <w:top w:val="single" w:sz="4" w:space="0" w:color="auto"/>
              <w:left w:val="single" w:sz="4" w:space="0" w:color="auto"/>
              <w:bottom w:val="single" w:sz="4" w:space="0" w:color="auto"/>
              <w:right w:val="single" w:sz="4" w:space="0" w:color="auto"/>
            </w:tcBorders>
          </w:tcPr>
          <w:p w:rsidR="00C4482E" w:rsidRPr="006219B4" w:rsidRDefault="00EA6F2A" w:rsidP="00AD0218">
            <w:pPr>
              <w:widowControl w:val="0"/>
              <w:tabs>
                <w:tab w:val="left" w:pos="3472"/>
              </w:tabs>
              <w:suppressAutoHyphens/>
              <w:spacing w:after="0"/>
              <w:jc w:val="both"/>
              <w:rPr>
                <w:rFonts w:ascii="PT Astra Serif" w:hAnsi="PT Astra Serif"/>
                <w:sz w:val="20"/>
                <w:szCs w:val="20"/>
              </w:rPr>
            </w:pPr>
            <w:r w:rsidRPr="006219B4">
              <w:rPr>
                <w:rFonts w:ascii="PT Astra Serif" w:hAnsi="PT Astra Serif"/>
                <w:sz w:val="20"/>
                <w:szCs w:val="20"/>
              </w:rPr>
              <w:t>Габаритные размеры: Длина не менее 3620 мм, ширина не менее 2370 мм, высота не менее 2710 мм.</w:t>
            </w:r>
          </w:p>
          <w:p w:rsidR="00C4482E" w:rsidRPr="006219B4" w:rsidRDefault="00C4482E" w:rsidP="00AD0218">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Комплектация и материалы:</w:t>
            </w:r>
          </w:p>
          <w:p w:rsidR="00022144" w:rsidRPr="006219B4" w:rsidRDefault="00C4482E"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Состав элемента: Стально</w:t>
            </w:r>
            <w:r w:rsidR="00022144" w:rsidRPr="006219B4">
              <w:rPr>
                <w:rFonts w:ascii="PT Astra Serif" w:hAnsi="PT Astra Serif" w:cs="Arial"/>
                <w:sz w:val="20"/>
                <w:szCs w:val="20"/>
                <w:shd w:val="clear" w:color="auto" w:fill="FFFFFF"/>
              </w:rPr>
              <w:t>й</w:t>
            </w:r>
            <w:r w:rsidRPr="006219B4">
              <w:rPr>
                <w:rFonts w:ascii="PT Astra Serif" w:hAnsi="PT Astra Serif" w:cs="Arial"/>
                <w:sz w:val="20"/>
                <w:szCs w:val="20"/>
                <w:shd w:val="clear" w:color="auto" w:fill="FFFFFF"/>
              </w:rPr>
              <w:t xml:space="preserve"> каркас с подвесом «Гнездо». Опоры-столбы изготовлены из гальванизированных стальных труб диаметром не менее 70 мм, и толщиной стенок </w:t>
            </w:r>
            <w:r w:rsidR="00022144"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 xml:space="preserve">2,5 мм.  </w:t>
            </w:r>
            <w:r w:rsidRPr="006219B4">
              <w:rPr>
                <w:rFonts w:ascii="PT Astra Serif" w:hAnsi="PT Astra Serif"/>
                <w:sz w:val="20"/>
                <w:szCs w:val="20"/>
              </w:rPr>
              <w:t xml:space="preserve"> </w:t>
            </w:r>
          </w:p>
          <w:p w:rsidR="000B07D8" w:rsidRPr="006219B4" w:rsidRDefault="00C4482E"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А-образная рама оснащена ригелем горячего цинкования диаметром не менее 100 мм с крупными стальными концевыми пластинами для прочной фиксации опор. </w:t>
            </w:r>
          </w:p>
          <w:p w:rsidR="000B07D8" w:rsidRPr="006219B4" w:rsidRDefault="00C4482E" w:rsidP="00AD0218">
            <w:pPr>
              <w:widowControl w:val="0"/>
              <w:tabs>
                <w:tab w:val="left" w:pos="3472"/>
              </w:tabs>
              <w:suppressAutoHyphens/>
              <w:spacing w:after="0" w:line="240" w:lineRule="auto"/>
              <w:jc w:val="both"/>
              <w:rPr>
                <w:rFonts w:ascii="PT Astra Serif" w:hAnsi="PT Astra Serif" w:cs="Arial"/>
                <w:sz w:val="20"/>
                <w:szCs w:val="20"/>
                <w:highlight w:val="cyan"/>
                <w:shd w:val="clear" w:color="auto" w:fill="FFFFFF"/>
              </w:rPr>
            </w:pPr>
            <w:r w:rsidRPr="006219B4">
              <w:rPr>
                <w:rFonts w:ascii="PT Astra Serif" w:hAnsi="PT Astra Serif" w:cs="Arial"/>
                <w:sz w:val="20"/>
                <w:szCs w:val="20"/>
                <w:shd w:val="clear" w:color="auto" w:fill="FFFFFF"/>
              </w:rPr>
              <w:t xml:space="preserve">Крепежные элементы - винты, болты и т.д. скрыты пластиковыми заглушками из полиамида (РА). </w:t>
            </w:r>
          </w:p>
          <w:p w:rsidR="00EA6F2A" w:rsidRPr="006219B4" w:rsidRDefault="00C4482E"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Сидение для качелей типа «Гнездо» диаметром </w:t>
            </w:r>
            <w:r w:rsidR="00914F3D" w:rsidRPr="006219B4">
              <w:rPr>
                <w:rFonts w:ascii="PT Astra Serif" w:hAnsi="PT Astra Serif" w:cs="Arial"/>
                <w:sz w:val="20"/>
                <w:szCs w:val="20"/>
                <w:shd w:val="clear" w:color="auto" w:fill="FFFFFF"/>
              </w:rPr>
              <w:t xml:space="preserve">не менее </w:t>
            </w:r>
            <w:r w:rsidR="001F1E3A" w:rsidRPr="006219B4">
              <w:rPr>
                <w:rFonts w:ascii="PT Astra Serif" w:hAnsi="PT Astra Serif" w:cs="Arial"/>
                <w:sz w:val="20"/>
                <w:szCs w:val="20"/>
                <w:shd w:val="clear" w:color="auto" w:fill="FFFFFF"/>
              </w:rPr>
              <w:t>1000мм</w:t>
            </w:r>
            <w:r w:rsidR="00B67829"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изготовлено из полиэтилена средней плотности, центробежного формования. В сиденье встроенные ручки и сливные отверстия. Так же на</w:t>
            </w:r>
            <w:r w:rsidR="00343CAB" w:rsidRPr="006219B4">
              <w:rPr>
                <w:rFonts w:ascii="PT Astra Serif" w:hAnsi="PT Astra Serif" w:cs="Arial"/>
                <w:sz w:val="20"/>
                <w:szCs w:val="20"/>
                <w:shd w:val="clear" w:color="auto" w:fill="FFFFFF"/>
              </w:rPr>
              <w:t xml:space="preserve"> сиденье</w:t>
            </w:r>
            <w:r w:rsidRPr="006219B4">
              <w:rPr>
                <w:rFonts w:ascii="PT Astra Serif" w:hAnsi="PT Astra Serif" w:cs="Arial"/>
                <w:sz w:val="20"/>
                <w:szCs w:val="20"/>
                <w:shd w:val="clear" w:color="auto" w:fill="FFFFFF"/>
              </w:rPr>
              <w:t xml:space="preserve"> предусмотрены мягкие амортизирующие противоударные элемен</w:t>
            </w:r>
            <w:r w:rsidR="00343CAB" w:rsidRPr="006219B4">
              <w:rPr>
                <w:rFonts w:ascii="PT Astra Serif" w:hAnsi="PT Astra Serif" w:cs="Arial"/>
                <w:sz w:val="20"/>
                <w:szCs w:val="20"/>
                <w:shd w:val="clear" w:color="auto" w:fill="FFFFFF"/>
              </w:rPr>
              <w:t xml:space="preserve">ты с нескользящей поверхностью. </w:t>
            </w:r>
            <w:r w:rsidRPr="006219B4">
              <w:rPr>
                <w:rFonts w:ascii="PT Astra Serif" w:hAnsi="PT Astra Serif" w:cs="Arial"/>
                <w:sz w:val="20"/>
                <w:szCs w:val="20"/>
                <w:shd w:val="clear" w:color="auto" w:fill="FFFFFF"/>
              </w:rPr>
              <w:t>Сиденье крепится к раме с помощью гальванизированных цепей и каната изготовлен</w:t>
            </w:r>
            <w:r w:rsidR="00343CAB" w:rsidRPr="006219B4">
              <w:rPr>
                <w:rFonts w:ascii="PT Astra Serif" w:hAnsi="PT Astra Serif" w:cs="Arial"/>
                <w:sz w:val="20"/>
                <w:szCs w:val="20"/>
                <w:shd w:val="clear" w:color="auto" w:fill="FFFFFF"/>
              </w:rPr>
              <w:t>н</w:t>
            </w:r>
            <w:r w:rsidR="000B07D8" w:rsidRPr="006219B4">
              <w:rPr>
                <w:rFonts w:ascii="PT Astra Serif" w:hAnsi="PT Astra Serif" w:cs="Arial"/>
                <w:sz w:val="20"/>
                <w:szCs w:val="20"/>
                <w:shd w:val="clear" w:color="auto" w:fill="FFFFFF"/>
              </w:rPr>
              <w:t>ого</w:t>
            </w:r>
            <w:r w:rsidRPr="006219B4">
              <w:rPr>
                <w:rFonts w:ascii="PT Astra Serif" w:hAnsi="PT Astra Serif" w:cs="Arial"/>
                <w:sz w:val="20"/>
                <w:szCs w:val="20"/>
                <w:shd w:val="clear" w:color="auto" w:fill="FFFFFF"/>
              </w:rPr>
              <w:t xml:space="preserve"> из не</w:t>
            </w:r>
            <w:r w:rsidR="000B07D8"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shd w:val="clear" w:color="auto" w:fill="FFFFFF"/>
              </w:rPr>
              <w:t>выгорающего усиленного полипропил</w:t>
            </w:r>
            <w:r w:rsidR="00343CAB" w:rsidRPr="006219B4">
              <w:rPr>
                <w:rFonts w:ascii="PT Astra Serif" w:hAnsi="PT Astra Serif" w:cs="Arial"/>
                <w:sz w:val="20"/>
                <w:szCs w:val="20"/>
                <w:shd w:val="clear" w:color="auto" w:fill="FFFFFF"/>
              </w:rPr>
              <w:t>ена (предел прочности на разрыв</w:t>
            </w:r>
            <w:r w:rsidRPr="006219B4">
              <w:rPr>
                <w:rFonts w:ascii="PT Astra Serif" w:hAnsi="PT Astra Serif" w:cs="Arial"/>
                <w:sz w:val="20"/>
                <w:szCs w:val="20"/>
                <w:shd w:val="clear" w:color="auto" w:fill="FFFFFF"/>
              </w:rPr>
              <w:t xml:space="preserve"> </w:t>
            </w:r>
            <w:r w:rsidR="000B07D8"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 xml:space="preserve">2500кг). Жилы скручены вокруг центрального полипропиленового сердечника. Цепи изготовлены из гальванизированной стали (диаметр сечения </w:t>
            </w:r>
            <w:r w:rsidR="000B07D8" w:rsidRPr="006219B4">
              <w:rPr>
                <w:rFonts w:ascii="PT Astra Serif" w:hAnsi="PT Astra Serif" w:cs="Arial"/>
                <w:sz w:val="20"/>
                <w:szCs w:val="20"/>
                <w:shd w:val="clear" w:color="auto" w:fill="FFFFFF"/>
              </w:rPr>
              <w:t xml:space="preserve">не менее </w:t>
            </w:r>
            <w:r w:rsidR="00D552F1" w:rsidRPr="006219B4">
              <w:rPr>
                <w:rFonts w:ascii="PT Astra Serif" w:hAnsi="PT Astra Serif" w:cs="Arial"/>
                <w:sz w:val="20"/>
                <w:szCs w:val="20"/>
                <w:shd w:val="clear" w:color="auto" w:fill="FFFFFF"/>
              </w:rPr>
              <w:t>8 мм).</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highlight w:val="cyan"/>
                <w:lang w:eastAsia="en-US"/>
              </w:rPr>
            </w:pPr>
            <w:r w:rsidRPr="005E186C">
              <w:rPr>
                <w:rFonts w:ascii="PT Astra Serif" w:hAnsi="PT Astra Serif"/>
                <w:bCs/>
                <w:color w:val="000000"/>
                <w:sz w:val="20"/>
                <w:szCs w:val="20"/>
                <w:lang w:eastAsia="en-US"/>
              </w:rPr>
              <w:t>16</w:t>
            </w:r>
          </w:p>
        </w:tc>
        <w:tc>
          <w:tcPr>
            <w:tcW w:w="1434" w:type="pct"/>
            <w:tcBorders>
              <w:top w:val="single" w:sz="4" w:space="0" w:color="auto"/>
              <w:left w:val="single" w:sz="4" w:space="0" w:color="auto"/>
              <w:bottom w:val="single" w:sz="4" w:space="0" w:color="auto"/>
              <w:right w:val="single" w:sz="4" w:space="0" w:color="auto"/>
            </w:tcBorders>
          </w:tcPr>
          <w:p w:rsidR="00F9372E" w:rsidRPr="006219B4" w:rsidRDefault="00F9372E" w:rsidP="00522988">
            <w:pPr>
              <w:widowControl w:val="0"/>
              <w:tabs>
                <w:tab w:val="left" w:pos="3472"/>
              </w:tabs>
              <w:suppressAutoHyphens/>
              <w:spacing w:after="0"/>
              <w:jc w:val="center"/>
              <w:rPr>
                <w:rFonts w:ascii="PT Astra Serif" w:hAnsi="PT Astra Serif"/>
                <w:sz w:val="20"/>
                <w:szCs w:val="20"/>
              </w:rPr>
            </w:pPr>
            <w:r w:rsidRPr="006219B4">
              <w:rPr>
                <w:rFonts w:ascii="PT Astra Serif" w:hAnsi="PT Astra Serif"/>
                <w:sz w:val="20"/>
                <w:szCs w:val="20"/>
              </w:rPr>
              <w:t>Детский игровой комплекс</w:t>
            </w:r>
          </w:p>
          <w:p w:rsidR="000B2861" w:rsidRPr="006219B4" w:rsidRDefault="00E33ADA" w:rsidP="00522988">
            <w:pPr>
              <w:widowControl w:val="0"/>
              <w:tabs>
                <w:tab w:val="left" w:pos="3472"/>
              </w:tabs>
              <w:suppressAutoHyphens/>
              <w:spacing w:after="0"/>
              <w:jc w:val="center"/>
              <w:rPr>
                <w:rFonts w:ascii="PT Astra Serif" w:hAnsi="PT Astra Serif"/>
                <w:i/>
                <w:sz w:val="20"/>
                <w:szCs w:val="20"/>
              </w:rPr>
            </w:pPr>
            <w:r>
              <w:rPr>
                <w:rFonts w:ascii="PT Astra Serif" w:hAnsi="PT Astra Serif"/>
                <w:noProof/>
              </w:rPr>
              <w:drawing>
                <wp:inline distT="0" distB="0" distL="0" distR="0" wp14:anchorId="4CB1E41E" wp14:editId="5F892624">
                  <wp:extent cx="1411605" cy="1294765"/>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1411605" cy="1294765"/>
                          </a:xfrm>
                          <a:prstGeom prst="rect">
                            <a:avLst/>
                          </a:prstGeom>
                          <a:noFill/>
                          <a:ln w="9525">
                            <a:noFill/>
                            <a:miter lim="800000"/>
                            <a:headEnd/>
                            <a:tailEnd/>
                          </a:ln>
                        </pic:spPr>
                      </pic:pic>
                    </a:graphicData>
                  </a:graphic>
                </wp:inline>
              </w:drawing>
            </w:r>
          </w:p>
          <w:p w:rsidR="009D5D2C" w:rsidRPr="006219B4" w:rsidRDefault="00290714" w:rsidP="009D5D2C">
            <w:pPr>
              <w:widowControl w:val="0"/>
              <w:tabs>
                <w:tab w:val="left" w:pos="3472"/>
              </w:tabs>
              <w:suppressAutoHyphens/>
              <w:spacing w:after="0"/>
              <w:jc w:val="center"/>
              <w:rPr>
                <w:rFonts w:ascii="PT Astra Serif" w:hAnsi="PT Astra Serif"/>
                <w:i/>
                <w:sz w:val="20"/>
                <w:szCs w:val="20"/>
                <w:highlight w:val="cyan"/>
              </w:rPr>
            </w:pPr>
            <w:r w:rsidRPr="006219B4">
              <w:rPr>
                <w:rFonts w:ascii="PT Astra Serif" w:hAnsi="PT Astra Serif"/>
                <w:i/>
                <w:sz w:val="20"/>
                <w:szCs w:val="20"/>
              </w:rPr>
              <w:t>в соответствии с рабочей документацией</w:t>
            </w:r>
          </w:p>
          <w:p w:rsidR="00F9372E" w:rsidRPr="005E186C" w:rsidRDefault="00F9372E" w:rsidP="00522988">
            <w:pPr>
              <w:widowControl w:val="0"/>
              <w:tabs>
                <w:tab w:val="left" w:pos="3472"/>
              </w:tabs>
              <w:suppressAutoHyphens/>
              <w:spacing w:after="0"/>
              <w:jc w:val="center"/>
              <w:rPr>
                <w:rFonts w:ascii="PT Astra Serif" w:hAnsi="PT Astra Serif"/>
                <w:bCs/>
                <w:color w:val="000000"/>
                <w:sz w:val="20"/>
                <w:szCs w:val="20"/>
                <w:highlight w:val="cyan"/>
                <w:lang w:eastAsia="en-US"/>
              </w:rPr>
            </w:pPr>
          </w:p>
        </w:tc>
        <w:tc>
          <w:tcPr>
            <w:tcW w:w="3277" w:type="pct"/>
            <w:tcBorders>
              <w:top w:val="single" w:sz="4" w:space="0" w:color="auto"/>
              <w:left w:val="single" w:sz="4" w:space="0" w:color="auto"/>
              <w:bottom w:val="single" w:sz="4" w:space="0" w:color="auto"/>
              <w:right w:val="single" w:sz="4" w:space="0" w:color="auto"/>
            </w:tcBorders>
          </w:tcPr>
          <w:p w:rsidR="009F102B" w:rsidRPr="005E186C" w:rsidRDefault="00EA6F2A" w:rsidP="00AD0218">
            <w:pPr>
              <w:pStyle w:val="aff5"/>
              <w:jc w:val="both"/>
              <w:rPr>
                <w:rFonts w:ascii="PT Astra Serif" w:hAnsi="PT Astra Serif"/>
                <w:color w:val="8184A1"/>
                <w:sz w:val="20"/>
                <w:szCs w:val="20"/>
              </w:rPr>
            </w:pPr>
            <w:r w:rsidRPr="005E186C">
              <w:rPr>
                <w:rStyle w:val="aff4"/>
                <w:rFonts w:ascii="PT Astra Serif" w:hAnsi="PT Astra Serif"/>
                <w:sz w:val="20"/>
                <w:szCs w:val="20"/>
              </w:rPr>
              <w:t xml:space="preserve">Габаритные размеры: </w:t>
            </w:r>
            <w:r w:rsidR="00581BBE" w:rsidRPr="006219B4">
              <w:rPr>
                <w:rStyle w:val="aff4"/>
                <w:rFonts w:ascii="PT Astra Serif" w:hAnsi="PT Astra Serif"/>
                <w:sz w:val="20"/>
                <w:szCs w:val="20"/>
              </w:rPr>
              <w:t>Длина не менее 668</w:t>
            </w:r>
            <w:r w:rsidRPr="005E186C">
              <w:rPr>
                <w:rStyle w:val="aff4"/>
                <w:rFonts w:ascii="PT Astra Serif" w:hAnsi="PT Astra Serif"/>
                <w:sz w:val="20"/>
                <w:szCs w:val="20"/>
              </w:rPr>
              <w:t>0</w:t>
            </w:r>
            <w:r w:rsidRPr="006219B4">
              <w:rPr>
                <w:rStyle w:val="aff4"/>
                <w:rFonts w:ascii="PT Astra Serif" w:hAnsi="PT Astra Serif"/>
                <w:sz w:val="20"/>
                <w:szCs w:val="20"/>
              </w:rPr>
              <w:t xml:space="preserve"> мм, ширина не менее </w:t>
            </w:r>
            <w:r w:rsidR="009F102B" w:rsidRPr="005E186C">
              <w:rPr>
                <w:rStyle w:val="aff4"/>
                <w:rFonts w:ascii="PT Astra Serif" w:hAnsi="PT Astra Serif"/>
                <w:sz w:val="20"/>
                <w:szCs w:val="20"/>
              </w:rPr>
              <w:t>403</w:t>
            </w:r>
            <w:r w:rsidRPr="006219B4">
              <w:rPr>
                <w:rStyle w:val="aff4"/>
                <w:rFonts w:ascii="PT Astra Serif" w:hAnsi="PT Astra Serif"/>
                <w:sz w:val="20"/>
                <w:szCs w:val="20"/>
              </w:rPr>
              <w:t xml:space="preserve">0 мм, высота не менее </w:t>
            </w:r>
            <w:r w:rsidR="009F102B" w:rsidRPr="005E186C">
              <w:rPr>
                <w:rStyle w:val="aff4"/>
                <w:rFonts w:ascii="PT Astra Serif" w:hAnsi="PT Astra Serif"/>
                <w:sz w:val="20"/>
                <w:szCs w:val="20"/>
              </w:rPr>
              <w:t>698</w:t>
            </w:r>
            <w:r w:rsidRPr="005E186C">
              <w:rPr>
                <w:rStyle w:val="aff4"/>
                <w:rFonts w:ascii="PT Astra Serif" w:hAnsi="PT Astra Serif"/>
                <w:sz w:val="20"/>
                <w:szCs w:val="20"/>
              </w:rPr>
              <w:t xml:space="preserve">0 </w:t>
            </w:r>
            <w:r w:rsidRPr="006219B4">
              <w:rPr>
                <w:rStyle w:val="aff4"/>
                <w:rFonts w:ascii="PT Astra Serif" w:hAnsi="PT Astra Serif"/>
                <w:sz w:val="20"/>
                <w:szCs w:val="20"/>
              </w:rPr>
              <w:t>м</w:t>
            </w:r>
            <w:r w:rsidRPr="005E186C">
              <w:rPr>
                <w:rStyle w:val="aff4"/>
                <w:rFonts w:ascii="PT Astra Serif" w:hAnsi="PT Astra Serif"/>
                <w:sz w:val="20"/>
                <w:szCs w:val="20"/>
              </w:rPr>
              <w:t>м</w:t>
            </w:r>
            <w:r w:rsidRPr="006219B4">
              <w:rPr>
                <w:rStyle w:val="aff4"/>
                <w:rFonts w:ascii="PT Astra Serif" w:hAnsi="PT Astra Serif"/>
                <w:sz w:val="20"/>
                <w:szCs w:val="20"/>
              </w:rPr>
              <w:t>.</w:t>
            </w:r>
          </w:p>
          <w:p w:rsidR="009F102B" w:rsidRPr="006219B4" w:rsidRDefault="009F102B" w:rsidP="00AD0218">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Комплектация и материалы:</w:t>
            </w:r>
          </w:p>
          <w:p w:rsidR="00C914AD" w:rsidRPr="006219B4" w:rsidRDefault="009F102B"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Конструкция включает в себя </w:t>
            </w:r>
            <w:r w:rsidR="00C914AD" w:rsidRPr="006219B4">
              <w:rPr>
                <w:rFonts w:ascii="PT Astra Serif" w:hAnsi="PT Astra Serif" w:cs="Arial"/>
                <w:sz w:val="20"/>
                <w:szCs w:val="20"/>
                <w:shd w:val="clear" w:color="auto" w:fill="FFFFFF"/>
              </w:rPr>
              <w:t>т</w:t>
            </w:r>
            <w:r w:rsidRPr="006219B4">
              <w:rPr>
                <w:rFonts w:ascii="PT Astra Serif" w:hAnsi="PT Astra Serif" w:cs="Arial"/>
                <w:sz w:val="20"/>
                <w:szCs w:val="20"/>
                <w:shd w:val="clear" w:color="auto" w:fill="FFFFFF"/>
              </w:rPr>
              <w:t>ри куба установленны</w:t>
            </w:r>
            <w:r w:rsidR="0063658C" w:rsidRPr="006219B4">
              <w:rPr>
                <w:rFonts w:ascii="PT Astra Serif" w:hAnsi="PT Astra Serif" w:cs="Arial"/>
                <w:sz w:val="20"/>
                <w:szCs w:val="20"/>
                <w:shd w:val="clear" w:color="auto" w:fill="FFFFFF"/>
              </w:rPr>
              <w:t>х</w:t>
            </w:r>
            <w:r w:rsidRPr="006219B4">
              <w:rPr>
                <w:rFonts w:ascii="PT Astra Serif" w:hAnsi="PT Astra Serif" w:cs="Arial"/>
                <w:sz w:val="20"/>
                <w:szCs w:val="20"/>
                <w:shd w:val="clear" w:color="auto" w:fill="FFFFFF"/>
              </w:rPr>
              <w:t xml:space="preserve"> друг на друга. </w:t>
            </w:r>
            <w:r w:rsidRPr="006219B4">
              <w:rPr>
                <w:rFonts w:ascii="PT Astra Serif" w:hAnsi="PT Astra Serif" w:cs="Arial"/>
                <w:sz w:val="20"/>
                <w:szCs w:val="20"/>
                <w:u w:val="single"/>
                <w:shd w:val="clear" w:color="auto" w:fill="FFFFFF"/>
              </w:rPr>
              <w:t>Нижний куб</w:t>
            </w:r>
            <w:r w:rsidR="00C914AD" w:rsidRPr="006219B4">
              <w:rPr>
                <w:rFonts w:ascii="PT Astra Serif" w:hAnsi="PT Astra Serif" w:cs="Arial"/>
                <w:sz w:val="20"/>
                <w:szCs w:val="20"/>
                <w:shd w:val="clear" w:color="auto" w:fill="FFFFFF"/>
              </w:rPr>
              <w:t xml:space="preserve"> включает </w:t>
            </w:r>
            <w:r w:rsidRPr="006219B4">
              <w:rPr>
                <w:rFonts w:ascii="PT Astra Serif" w:hAnsi="PT Astra Serif" w:cs="Arial"/>
                <w:sz w:val="20"/>
                <w:szCs w:val="20"/>
                <w:shd w:val="clear" w:color="auto" w:fill="FFFFFF"/>
              </w:rPr>
              <w:t>две игровы</w:t>
            </w:r>
            <w:r w:rsidR="00C914AD" w:rsidRPr="006219B4">
              <w:rPr>
                <w:rFonts w:ascii="PT Astra Serif" w:hAnsi="PT Astra Serif" w:cs="Arial"/>
                <w:sz w:val="20"/>
                <w:szCs w:val="20"/>
                <w:shd w:val="clear" w:color="auto" w:fill="FFFFFF"/>
              </w:rPr>
              <w:t>е</w:t>
            </w:r>
            <w:r w:rsidRPr="006219B4">
              <w:rPr>
                <w:rFonts w:ascii="PT Astra Serif" w:hAnsi="PT Astra Serif" w:cs="Arial"/>
                <w:sz w:val="20"/>
                <w:szCs w:val="20"/>
                <w:shd w:val="clear" w:color="auto" w:fill="FFFFFF"/>
              </w:rPr>
              <w:t xml:space="preserve"> панели (лабиринт, шестеренки), сеть для подъема на верхний уровень. </w:t>
            </w:r>
          </w:p>
          <w:p w:rsidR="00C914AD" w:rsidRPr="006219B4" w:rsidRDefault="009F102B"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u w:val="single"/>
                <w:shd w:val="clear" w:color="auto" w:fill="FFFFFF"/>
              </w:rPr>
              <w:t>Средний куб</w:t>
            </w:r>
            <w:r w:rsidR="00C914AD" w:rsidRPr="006219B4">
              <w:rPr>
                <w:rFonts w:ascii="PT Astra Serif" w:hAnsi="PT Astra Serif" w:cs="Arial"/>
                <w:sz w:val="20"/>
                <w:szCs w:val="20"/>
                <w:shd w:val="clear" w:color="auto" w:fill="FFFFFF"/>
              </w:rPr>
              <w:t xml:space="preserve"> включает горку</w:t>
            </w:r>
            <w:r w:rsidRPr="006219B4">
              <w:rPr>
                <w:rFonts w:ascii="PT Astra Serif" w:hAnsi="PT Astra Serif" w:cs="Arial"/>
                <w:sz w:val="20"/>
                <w:szCs w:val="20"/>
                <w:shd w:val="clear" w:color="auto" w:fill="FFFFFF"/>
              </w:rPr>
              <w:t xml:space="preserve"> металлическ</w:t>
            </w:r>
            <w:r w:rsidR="00C914AD" w:rsidRPr="006219B4">
              <w:rPr>
                <w:rFonts w:ascii="PT Astra Serif" w:hAnsi="PT Astra Serif" w:cs="Arial"/>
                <w:sz w:val="20"/>
                <w:szCs w:val="20"/>
                <w:shd w:val="clear" w:color="auto" w:fill="FFFFFF"/>
              </w:rPr>
              <w:t>ую</w:t>
            </w:r>
            <w:r w:rsidRPr="006219B4">
              <w:rPr>
                <w:rFonts w:ascii="PT Astra Serif" w:hAnsi="PT Astra Serif" w:cs="Arial"/>
                <w:sz w:val="20"/>
                <w:szCs w:val="20"/>
                <w:shd w:val="clear" w:color="auto" w:fill="FFFFFF"/>
              </w:rPr>
              <w:t xml:space="preserve">, сети для балансирования и переход из металлических прутьев для подъема на третий уровень. </w:t>
            </w:r>
          </w:p>
          <w:p w:rsidR="00C914AD" w:rsidRPr="006219B4" w:rsidRDefault="009F102B"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u w:val="single"/>
                <w:shd w:val="clear" w:color="auto" w:fill="FFFFFF"/>
              </w:rPr>
              <w:t>Верхний куб</w:t>
            </w:r>
            <w:r w:rsidR="00C914AD" w:rsidRPr="006219B4">
              <w:rPr>
                <w:rFonts w:ascii="PT Astra Serif" w:hAnsi="PT Astra Serif" w:cs="Arial"/>
                <w:sz w:val="20"/>
                <w:szCs w:val="20"/>
                <w:shd w:val="clear" w:color="auto" w:fill="FFFFFF"/>
              </w:rPr>
              <w:t xml:space="preserve"> включает </w:t>
            </w:r>
            <w:r w:rsidRPr="006219B4">
              <w:rPr>
                <w:rFonts w:ascii="PT Astra Serif" w:hAnsi="PT Astra Serif" w:cs="Arial"/>
                <w:sz w:val="20"/>
                <w:szCs w:val="20"/>
                <w:shd w:val="clear" w:color="auto" w:fill="FFFFFF"/>
              </w:rPr>
              <w:t>тросовые элементы для балансирования, иллюминатор</w:t>
            </w:r>
            <w:r w:rsidR="0063658C" w:rsidRPr="006219B4">
              <w:rPr>
                <w:rFonts w:ascii="PT Astra Serif" w:hAnsi="PT Astra Serif" w:cs="Arial"/>
                <w:sz w:val="20"/>
                <w:szCs w:val="20"/>
                <w:shd w:val="clear" w:color="auto" w:fill="FFFFFF"/>
              </w:rPr>
              <w:t>ы</w:t>
            </w:r>
            <w:r w:rsidRPr="006219B4">
              <w:rPr>
                <w:rFonts w:ascii="PT Astra Serif" w:hAnsi="PT Astra Serif" w:cs="Arial"/>
                <w:sz w:val="20"/>
                <w:szCs w:val="20"/>
                <w:shd w:val="clear" w:color="auto" w:fill="FFFFFF"/>
              </w:rPr>
              <w:t xml:space="preserve"> в верхней и боковых стенах. </w:t>
            </w:r>
          </w:p>
          <w:p w:rsidR="001B7678" w:rsidRPr="006219B4" w:rsidRDefault="009F102B"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Кубы и</w:t>
            </w:r>
            <w:r w:rsidR="00B907C6" w:rsidRPr="006219B4">
              <w:rPr>
                <w:rFonts w:ascii="PT Astra Serif" w:hAnsi="PT Astra Serif" w:cs="Arial"/>
                <w:sz w:val="20"/>
                <w:szCs w:val="20"/>
                <w:shd w:val="clear" w:color="auto" w:fill="FFFFFF"/>
              </w:rPr>
              <w:t>зготовлены из гальванизированной</w:t>
            </w:r>
            <w:r w:rsidRPr="006219B4">
              <w:rPr>
                <w:rFonts w:ascii="PT Astra Serif" w:hAnsi="PT Astra Serif" w:cs="Arial"/>
                <w:sz w:val="20"/>
                <w:szCs w:val="20"/>
                <w:shd w:val="clear" w:color="auto" w:fill="FFFFFF"/>
              </w:rPr>
              <w:t xml:space="preserve"> стальной квадратной трубы </w:t>
            </w:r>
            <w:r w:rsidR="00AF6611" w:rsidRPr="006219B4">
              <w:rPr>
                <w:rFonts w:ascii="PT Astra Serif" w:hAnsi="PT Astra Serif" w:cs="Arial"/>
                <w:sz w:val="20"/>
                <w:szCs w:val="20"/>
                <w:shd w:val="clear" w:color="auto" w:fill="FFFFFF"/>
              </w:rPr>
              <w:t xml:space="preserve">сечением </w:t>
            </w:r>
            <w:r w:rsidRPr="006219B4">
              <w:rPr>
                <w:rFonts w:ascii="PT Astra Serif" w:hAnsi="PT Astra Serif" w:cs="Arial"/>
                <w:sz w:val="20"/>
                <w:szCs w:val="20"/>
                <w:shd w:val="clear" w:color="auto" w:fill="FFFFFF"/>
              </w:rPr>
              <w:t xml:space="preserve">не менее 100х100 мм, и толщиной стенок не менее 2,5 мм. </w:t>
            </w:r>
          </w:p>
          <w:p w:rsidR="0063658C" w:rsidRPr="006219B4" w:rsidRDefault="009F102B"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Цветные элементы ограждения выполнены из поли</w:t>
            </w:r>
            <w:r w:rsidR="00395786" w:rsidRPr="006219B4">
              <w:rPr>
                <w:rFonts w:ascii="PT Astra Serif" w:hAnsi="PT Astra Serif" w:cs="Arial"/>
                <w:sz w:val="20"/>
                <w:szCs w:val="20"/>
                <w:shd w:val="clear" w:color="auto" w:fill="FFFFFF"/>
              </w:rPr>
              <w:t>этилена высокой плотности</w:t>
            </w:r>
            <w:r w:rsidRPr="006219B4">
              <w:rPr>
                <w:rFonts w:ascii="PT Astra Serif" w:hAnsi="PT Astra Serif" w:cs="Arial"/>
                <w:sz w:val="20"/>
                <w:szCs w:val="20"/>
                <w:shd w:val="clear" w:color="auto" w:fill="FFFFFF"/>
              </w:rPr>
              <w:t>, толщиной не менее 19мм, типа HDPE, не подвержены гниению, воздействию грибка, защищены от ультрафиолета и сделаны из 100% перерабатываемого материала. Полы и другие поверхности, подверженные интенсивному износу, изготовлены из ламината высокого давления толщиной не менее 17,8 мм типа HPL, материал не подвержен гниению и воздействию грибка</w:t>
            </w:r>
            <w:r w:rsidR="00BC3DFC" w:rsidRPr="006219B4">
              <w:rPr>
                <w:rFonts w:ascii="PT Astra Serif" w:hAnsi="PT Astra Serif"/>
                <w:sz w:val="20"/>
                <w:szCs w:val="20"/>
              </w:rPr>
              <w:t>.</w:t>
            </w:r>
          </w:p>
          <w:p w:rsidR="00BC3DFC" w:rsidRPr="006219B4" w:rsidRDefault="00BC3DFC"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sz w:val="20"/>
                <w:szCs w:val="20"/>
              </w:rPr>
              <w:t xml:space="preserve">Полы покрыты </w:t>
            </w:r>
            <w:r w:rsidR="00AD4F9B" w:rsidRPr="006219B4">
              <w:rPr>
                <w:rFonts w:ascii="PT Astra Serif" w:hAnsi="PT Astra Serif"/>
                <w:sz w:val="20"/>
                <w:szCs w:val="20"/>
              </w:rPr>
              <w:t>мягким материалом, изготовленным из слоев натурального каучука</w:t>
            </w:r>
            <w:r w:rsidR="00C2614D" w:rsidRPr="006219B4">
              <w:rPr>
                <w:rFonts w:ascii="PT Astra Serif" w:hAnsi="PT Astra Serif"/>
                <w:sz w:val="20"/>
                <w:szCs w:val="20"/>
              </w:rPr>
              <w:t>, и слоев армирования из тканных ПЭ и ПА.</w:t>
            </w:r>
          </w:p>
          <w:p w:rsidR="00AF6611" w:rsidRPr="006219B4" w:rsidRDefault="00395786"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Веревки</w:t>
            </w:r>
            <w:r w:rsidR="005F1AC7" w:rsidRPr="006219B4">
              <w:rPr>
                <w:rFonts w:ascii="PT Astra Serif" w:hAnsi="PT Astra Serif" w:cs="Arial"/>
                <w:sz w:val="20"/>
                <w:szCs w:val="20"/>
                <w:shd w:val="clear" w:color="auto" w:fill="FFFFFF"/>
              </w:rPr>
              <w:t xml:space="preserve"> диаметром не менее 19 мм с оцинкованными</w:t>
            </w:r>
            <w:r w:rsidR="009F102B" w:rsidRPr="006219B4">
              <w:rPr>
                <w:rFonts w:ascii="PT Astra Serif" w:hAnsi="PT Astra Serif" w:cs="Arial"/>
                <w:sz w:val="20"/>
                <w:szCs w:val="20"/>
                <w:shd w:val="clear" w:color="auto" w:fill="FFFFFF"/>
              </w:rPr>
              <w:t xml:space="preserve"> стальными проволоками. Каждая нить плотно обмотана нитью PES</w:t>
            </w:r>
            <w:r w:rsidR="005F1AC7" w:rsidRPr="006219B4">
              <w:rPr>
                <w:rFonts w:ascii="PT Astra Serif" w:hAnsi="PT Astra Serif" w:cs="Arial"/>
                <w:sz w:val="20"/>
                <w:szCs w:val="20"/>
                <w:shd w:val="clear" w:color="auto" w:fill="FFFFFF"/>
              </w:rPr>
              <w:t>.</w:t>
            </w:r>
            <w:r w:rsidR="009F102B" w:rsidRPr="006219B4">
              <w:rPr>
                <w:rFonts w:ascii="PT Astra Serif" w:hAnsi="PT Astra Serif" w:cs="Arial"/>
                <w:sz w:val="20"/>
                <w:szCs w:val="20"/>
                <w:shd w:val="clear" w:color="auto" w:fill="FFFFFF"/>
              </w:rPr>
              <w:t xml:space="preserve"> Веревки обладают высокой стойкостью к износу и устойчивостью к вандализму. Пересечени</w:t>
            </w:r>
            <w:r w:rsidR="001B7678" w:rsidRPr="006219B4">
              <w:rPr>
                <w:rFonts w:ascii="PT Astra Serif" w:hAnsi="PT Astra Serif" w:cs="Arial"/>
                <w:sz w:val="20"/>
                <w:szCs w:val="20"/>
                <w:shd w:val="clear" w:color="auto" w:fill="FFFFFF"/>
              </w:rPr>
              <w:t>я</w:t>
            </w:r>
            <w:r w:rsidR="009F102B" w:rsidRPr="006219B4">
              <w:rPr>
                <w:rFonts w:ascii="PT Astra Serif" w:hAnsi="PT Astra Serif" w:cs="Arial"/>
                <w:sz w:val="20"/>
                <w:szCs w:val="20"/>
                <w:shd w:val="clear" w:color="auto" w:fill="FFFFFF"/>
              </w:rPr>
              <w:t xml:space="preserve"> </w:t>
            </w:r>
            <w:r w:rsidR="009F102B" w:rsidRPr="006219B4">
              <w:rPr>
                <w:rFonts w:ascii="PT Astra Serif" w:hAnsi="PT Astra Serif" w:cs="Arial"/>
                <w:sz w:val="20"/>
                <w:szCs w:val="20"/>
                <w:shd w:val="clear" w:color="auto" w:fill="FFFFFF"/>
              </w:rPr>
              <w:lastRenderedPageBreak/>
              <w:t>кана</w:t>
            </w:r>
            <w:r w:rsidR="00FF7188" w:rsidRPr="006219B4">
              <w:rPr>
                <w:rFonts w:ascii="PT Astra Serif" w:hAnsi="PT Astra Serif" w:cs="Arial"/>
                <w:sz w:val="20"/>
                <w:szCs w:val="20"/>
                <w:shd w:val="clear" w:color="auto" w:fill="FFFFFF"/>
              </w:rPr>
              <w:t>тов соединены зажимами,</w:t>
            </w:r>
            <w:r w:rsidR="009F102B" w:rsidRPr="006219B4">
              <w:rPr>
                <w:rFonts w:ascii="PT Astra Serif" w:hAnsi="PT Astra Serif" w:cs="Arial"/>
                <w:sz w:val="20"/>
                <w:szCs w:val="20"/>
                <w:shd w:val="clear" w:color="auto" w:fill="FFFFFF"/>
              </w:rPr>
              <w:t xml:space="preserve"> изготовлен</w:t>
            </w:r>
            <w:r w:rsidR="001B7678" w:rsidRPr="006219B4">
              <w:rPr>
                <w:rFonts w:ascii="PT Astra Serif" w:hAnsi="PT Astra Serif" w:cs="Arial"/>
                <w:sz w:val="20"/>
                <w:szCs w:val="20"/>
                <w:shd w:val="clear" w:color="auto" w:fill="FFFFFF"/>
              </w:rPr>
              <w:t>н</w:t>
            </w:r>
            <w:r w:rsidR="009F102B" w:rsidRPr="006219B4">
              <w:rPr>
                <w:rFonts w:ascii="PT Astra Serif" w:hAnsi="PT Astra Serif" w:cs="Arial"/>
                <w:sz w:val="20"/>
                <w:szCs w:val="20"/>
                <w:shd w:val="clear" w:color="auto" w:fill="FFFFFF"/>
              </w:rPr>
              <w:t>ы</w:t>
            </w:r>
            <w:r w:rsidR="001B7678" w:rsidRPr="006219B4">
              <w:rPr>
                <w:rFonts w:ascii="PT Astra Serif" w:hAnsi="PT Astra Serif" w:cs="Arial"/>
                <w:sz w:val="20"/>
                <w:szCs w:val="20"/>
                <w:shd w:val="clear" w:color="auto" w:fill="FFFFFF"/>
              </w:rPr>
              <w:t>ми</w:t>
            </w:r>
            <w:r w:rsidR="00FF7188" w:rsidRPr="006219B4">
              <w:rPr>
                <w:rFonts w:ascii="PT Astra Serif" w:hAnsi="PT Astra Serif" w:cs="Arial"/>
                <w:sz w:val="20"/>
                <w:szCs w:val="20"/>
                <w:shd w:val="clear" w:color="auto" w:fill="FFFFFF"/>
              </w:rPr>
              <w:t xml:space="preserve"> из</w:t>
            </w:r>
            <w:r w:rsidR="009F102B" w:rsidRPr="006219B4">
              <w:rPr>
                <w:rFonts w:ascii="PT Astra Serif" w:hAnsi="PT Astra Serif" w:cs="Arial"/>
                <w:sz w:val="20"/>
                <w:szCs w:val="20"/>
                <w:shd w:val="clear" w:color="auto" w:fill="FFFFFF"/>
              </w:rPr>
              <w:t xml:space="preserve"> стержней </w:t>
            </w:r>
            <w:r w:rsidR="001B7678" w:rsidRPr="006219B4">
              <w:rPr>
                <w:rFonts w:ascii="PT Astra Serif" w:hAnsi="PT Astra Serif" w:cs="Arial"/>
                <w:sz w:val="20"/>
                <w:szCs w:val="20"/>
                <w:shd w:val="clear" w:color="auto" w:fill="FFFFFF"/>
              </w:rPr>
              <w:t xml:space="preserve">толщиной не менее 8мм </w:t>
            </w:r>
            <w:r w:rsidR="009F102B" w:rsidRPr="006219B4">
              <w:rPr>
                <w:rFonts w:ascii="PT Astra Serif" w:hAnsi="PT Astra Serif" w:cs="Arial"/>
                <w:sz w:val="20"/>
                <w:szCs w:val="20"/>
                <w:shd w:val="clear" w:color="auto" w:fill="FFFFFF"/>
              </w:rPr>
              <w:t>из нержавеющ</w:t>
            </w:r>
            <w:r w:rsidR="007B08EF" w:rsidRPr="006219B4">
              <w:rPr>
                <w:rFonts w:ascii="PT Astra Serif" w:hAnsi="PT Astra Serif" w:cs="Arial"/>
                <w:sz w:val="20"/>
                <w:szCs w:val="20"/>
                <w:shd w:val="clear" w:color="auto" w:fill="FFFFFF"/>
              </w:rPr>
              <w:t>ей стали с закругленными краями.</w:t>
            </w:r>
          </w:p>
          <w:p w:rsidR="00EA6F2A" w:rsidRPr="006219B4" w:rsidRDefault="00AF6611"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Скат</w:t>
            </w:r>
            <w:r w:rsidR="009F102B" w:rsidRPr="006219B4">
              <w:rPr>
                <w:rFonts w:ascii="PT Astra Serif" w:hAnsi="PT Astra Serif"/>
                <w:sz w:val="20"/>
                <w:szCs w:val="20"/>
              </w:rPr>
              <w:t xml:space="preserve"> </w:t>
            </w:r>
            <w:r w:rsidRPr="006219B4">
              <w:rPr>
                <w:rFonts w:ascii="PT Astra Serif" w:hAnsi="PT Astra Serif" w:cs="Arial"/>
                <w:sz w:val="20"/>
                <w:szCs w:val="20"/>
                <w:shd w:val="clear" w:color="auto" w:fill="FFFFFF"/>
              </w:rPr>
              <w:t>г</w:t>
            </w:r>
            <w:r w:rsidR="009F102B" w:rsidRPr="006219B4">
              <w:rPr>
                <w:rFonts w:ascii="PT Astra Serif" w:hAnsi="PT Astra Serif" w:cs="Arial"/>
                <w:sz w:val="20"/>
                <w:szCs w:val="20"/>
                <w:shd w:val="clear" w:color="auto" w:fill="FFFFFF"/>
              </w:rPr>
              <w:t>орк</w:t>
            </w:r>
            <w:r w:rsidRPr="006219B4">
              <w:rPr>
                <w:rFonts w:ascii="PT Astra Serif" w:hAnsi="PT Astra Serif" w:cs="Arial"/>
                <w:sz w:val="20"/>
                <w:szCs w:val="20"/>
                <w:shd w:val="clear" w:color="auto" w:fill="FFFFFF"/>
              </w:rPr>
              <w:t>и</w:t>
            </w:r>
            <w:r w:rsidR="009F102B" w:rsidRPr="006219B4">
              <w:rPr>
                <w:rFonts w:ascii="PT Astra Serif" w:hAnsi="PT Astra Serif" w:cs="Arial"/>
                <w:sz w:val="20"/>
                <w:szCs w:val="20"/>
                <w:shd w:val="clear" w:color="auto" w:fill="FFFFFF"/>
              </w:rPr>
              <w:t xml:space="preserve"> изготовлен из нержавеющей стали толщиной не менее 2,2мм. На горке имеется щит для п</w:t>
            </w:r>
            <w:r w:rsidR="007B08EF" w:rsidRPr="006219B4">
              <w:rPr>
                <w:rFonts w:ascii="PT Astra Serif" w:hAnsi="PT Astra Serif" w:cs="Arial"/>
                <w:sz w:val="20"/>
                <w:szCs w:val="20"/>
                <w:shd w:val="clear" w:color="auto" w:fill="FFFFFF"/>
              </w:rPr>
              <w:t xml:space="preserve">редотвращения лазанья по горке. </w:t>
            </w:r>
            <w:r w:rsidR="009F102B" w:rsidRPr="006219B4">
              <w:rPr>
                <w:rFonts w:ascii="PT Astra Serif" w:hAnsi="PT Astra Serif" w:cs="Arial"/>
                <w:sz w:val="20"/>
                <w:szCs w:val="20"/>
                <w:shd w:val="clear" w:color="auto" w:fill="FFFFFF"/>
              </w:rPr>
              <w:t>Прозрачные иллюминаторы сделанны</w:t>
            </w:r>
            <w:r w:rsidRPr="006219B4">
              <w:rPr>
                <w:rFonts w:ascii="PT Astra Serif" w:hAnsi="PT Astra Serif" w:cs="Arial"/>
                <w:sz w:val="20"/>
                <w:szCs w:val="20"/>
                <w:shd w:val="clear" w:color="auto" w:fill="FFFFFF"/>
              </w:rPr>
              <w:t>е</w:t>
            </w:r>
            <w:r w:rsidR="009F102B" w:rsidRPr="006219B4">
              <w:rPr>
                <w:rFonts w:ascii="PT Astra Serif" w:hAnsi="PT Astra Serif" w:cs="Arial"/>
                <w:sz w:val="20"/>
                <w:szCs w:val="20"/>
                <w:shd w:val="clear" w:color="auto" w:fill="FFFFFF"/>
              </w:rPr>
              <w:t xml:space="preserve"> из УФ-стабилизированного ПК. </w:t>
            </w:r>
            <w:r w:rsidR="009F102B" w:rsidRPr="006219B4">
              <w:rPr>
                <w:rFonts w:ascii="PT Astra Serif" w:hAnsi="PT Astra Serif"/>
                <w:sz w:val="20"/>
                <w:szCs w:val="20"/>
              </w:rPr>
              <w:t xml:space="preserve"> </w:t>
            </w:r>
            <w:r w:rsidR="009F102B" w:rsidRPr="006219B4">
              <w:rPr>
                <w:rFonts w:ascii="PT Astra Serif" w:hAnsi="PT Astra Serif" w:cs="Arial"/>
                <w:sz w:val="20"/>
                <w:szCs w:val="20"/>
                <w:shd w:val="clear" w:color="auto" w:fill="FFFFFF"/>
              </w:rPr>
              <w:t>Каркасный тоннель изготовлен из оцинко</w:t>
            </w:r>
            <w:r w:rsidR="007B08EF" w:rsidRPr="006219B4">
              <w:rPr>
                <w:rFonts w:ascii="PT Astra Serif" w:hAnsi="PT Astra Serif" w:cs="Arial"/>
                <w:sz w:val="20"/>
                <w:szCs w:val="20"/>
                <w:shd w:val="clear" w:color="auto" w:fill="FFFFFF"/>
              </w:rPr>
              <w:t>ванной стали высокого качества.</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lastRenderedPageBreak/>
              <w:t>17</w:t>
            </w:r>
          </w:p>
        </w:tc>
        <w:tc>
          <w:tcPr>
            <w:tcW w:w="1434" w:type="pct"/>
            <w:tcBorders>
              <w:top w:val="single" w:sz="4" w:space="0" w:color="auto"/>
              <w:left w:val="single" w:sz="4" w:space="0" w:color="auto"/>
              <w:bottom w:val="single" w:sz="4" w:space="0" w:color="auto"/>
              <w:right w:val="single" w:sz="4" w:space="0" w:color="auto"/>
            </w:tcBorders>
          </w:tcPr>
          <w:p w:rsidR="00EA6F2A" w:rsidRPr="005E186C" w:rsidRDefault="00EA6F2A"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Детский игр</w:t>
            </w:r>
            <w:r w:rsidR="00F515CD" w:rsidRPr="005E186C">
              <w:rPr>
                <w:rFonts w:ascii="PT Astra Serif" w:hAnsi="PT Astra Serif"/>
                <w:bCs/>
                <w:color w:val="000000"/>
                <w:sz w:val="20"/>
                <w:szCs w:val="20"/>
                <w:lang w:eastAsia="en-US"/>
              </w:rPr>
              <w:t>овой комплекс</w:t>
            </w: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1B3D15" w:rsidRPr="006219B4" w:rsidRDefault="001B3D15" w:rsidP="00522988">
            <w:pPr>
              <w:widowControl w:val="0"/>
              <w:tabs>
                <w:tab w:val="left" w:pos="3472"/>
              </w:tabs>
              <w:suppressAutoHyphens/>
              <w:spacing w:after="0"/>
              <w:jc w:val="center"/>
              <w:rPr>
                <w:rFonts w:ascii="PT Astra Serif" w:hAnsi="PT Astra Serif"/>
                <w:i/>
                <w:sz w:val="20"/>
                <w:szCs w:val="20"/>
              </w:rPr>
            </w:pPr>
          </w:p>
          <w:p w:rsidR="00A42FAE" w:rsidRPr="006219B4" w:rsidRDefault="00E33ADA" w:rsidP="00522988">
            <w:pPr>
              <w:widowControl w:val="0"/>
              <w:tabs>
                <w:tab w:val="left" w:pos="3472"/>
              </w:tabs>
              <w:suppressAutoHyphens/>
              <w:spacing w:after="0"/>
              <w:jc w:val="center"/>
              <w:rPr>
                <w:rFonts w:ascii="PT Astra Serif" w:hAnsi="PT Astra Serif"/>
                <w:i/>
                <w:sz w:val="20"/>
                <w:szCs w:val="20"/>
              </w:rPr>
            </w:pPr>
            <w:r>
              <w:rPr>
                <w:noProof/>
              </w:rPr>
              <w:drawing>
                <wp:anchor distT="0" distB="0" distL="114300" distR="114300" simplePos="0" relativeHeight="251655168" behindDoc="0" locked="0" layoutInCell="1" allowOverlap="1" wp14:anchorId="2B892BB7" wp14:editId="485ECFE4">
                  <wp:simplePos x="0" y="0"/>
                  <wp:positionH relativeFrom="column">
                    <wp:posOffset>76835</wp:posOffset>
                  </wp:positionH>
                  <wp:positionV relativeFrom="paragraph">
                    <wp:posOffset>17780</wp:posOffset>
                  </wp:positionV>
                  <wp:extent cx="1575435" cy="1250315"/>
                  <wp:effectExtent l="19050" t="0" r="5715" b="0"/>
                  <wp:wrapTopAndBottom/>
                  <wp:docPr id="30" name="Рисунок 53" descr="Описание: D:\1 ВАВАН\Пешеходная зона 2021\Игровой комплекс Сав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D:\1 ВАВАН\Пешеходная зона 2021\Игровой комплекс Савана.jpg"/>
                          <pic:cNvPicPr>
                            <a:picLocks noChangeAspect="1" noChangeArrowheads="1"/>
                          </pic:cNvPicPr>
                        </pic:nvPicPr>
                        <pic:blipFill>
                          <a:blip r:embed="rId13" cstate="print"/>
                          <a:srcRect/>
                          <a:stretch>
                            <a:fillRect/>
                          </a:stretch>
                        </pic:blipFill>
                        <pic:spPr bwMode="auto">
                          <a:xfrm>
                            <a:off x="0" y="0"/>
                            <a:ext cx="1575435" cy="1250315"/>
                          </a:xfrm>
                          <a:prstGeom prst="rect">
                            <a:avLst/>
                          </a:prstGeom>
                          <a:noFill/>
                          <a:ln w="9525">
                            <a:noFill/>
                            <a:miter lim="800000"/>
                            <a:headEnd/>
                            <a:tailEnd/>
                          </a:ln>
                        </pic:spPr>
                      </pic:pic>
                    </a:graphicData>
                  </a:graphic>
                </wp:anchor>
              </w:drawing>
            </w:r>
            <w:r w:rsidR="000B07D8" w:rsidRPr="006219B4">
              <w:rPr>
                <w:rFonts w:ascii="PT Astra Serif" w:hAnsi="PT Astra Serif"/>
                <w:i/>
                <w:sz w:val="20"/>
                <w:szCs w:val="20"/>
              </w:rPr>
              <w:t>в соответствии с рабочей документацией</w:t>
            </w:r>
          </w:p>
          <w:p w:rsidR="008B39FF" w:rsidRPr="005E186C" w:rsidRDefault="008B39FF" w:rsidP="00522988">
            <w:pPr>
              <w:widowControl w:val="0"/>
              <w:tabs>
                <w:tab w:val="left" w:pos="3472"/>
              </w:tabs>
              <w:suppressAutoHyphens/>
              <w:spacing w:after="0"/>
              <w:jc w:val="center"/>
              <w:rPr>
                <w:rFonts w:ascii="PT Astra Serif" w:hAnsi="PT Astra Serif"/>
                <w:bCs/>
                <w:color w:val="000000"/>
                <w:sz w:val="20"/>
                <w:szCs w:val="20"/>
                <w:lang w:eastAsia="en-US"/>
              </w:rPr>
            </w:pPr>
          </w:p>
        </w:tc>
        <w:tc>
          <w:tcPr>
            <w:tcW w:w="3277" w:type="pct"/>
            <w:tcBorders>
              <w:top w:val="single" w:sz="4" w:space="0" w:color="auto"/>
              <w:left w:val="single" w:sz="4" w:space="0" w:color="auto"/>
              <w:bottom w:val="single" w:sz="4" w:space="0" w:color="auto"/>
              <w:right w:val="single" w:sz="4" w:space="0" w:color="auto"/>
            </w:tcBorders>
          </w:tcPr>
          <w:p w:rsidR="00F573F6" w:rsidRPr="005E186C" w:rsidRDefault="00EA6F2A" w:rsidP="00AD0218">
            <w:pPr>
              <w:pStyle w:val="aff5"/>
              <w:jc w:val="both"/>
              <w:rPr>
                <w:rFonts w:ascii="PT Astra Serif" w:hAnsi="PT Astra Serif"/>
                <w:sz w:val="20"/>
                <w:szCs w:val="20"/>
              </w:rPr>
            </w:pPr>
            <w:r w:rsidRPr="005E186C">
              <w:rPr>
                <w:rFonts w:ascii="PT Astra Serif" w:hAnsi="PT Astra Serif"/>
                <w:sz w:val="20"/>
                <w:szCs w:val="20"/>
              </w:rPr>
              <w:t xml:space="preserve">Габаритные </w:t>
            </w:r>
            <w:r w:rsidR="002A267D" w:rsidRPr="005E186C">
              <w:rPr>
                <w:rFonts w:ascii="PT Astra Serif" w:hAnsi="PT Astra Serif"/>
                <w:sz w:val="20"/>
                <w:szCs w:val="20"/>
              </w:rPr>
              <w:t>размеры: д</w:t>
            </w:r>
            <w:r w:rsidRPr="005E186C">
              <w:rPr>
                <w:rFonts w:ascii="PT Astra Serif" w:hAnsi="PT Astra Serif"/>
                <w:sz w:val="20"/>
                <w:szCs w:val="20"/>
              </w:rPr>
              <w:t>лина не менее 451</w:t>
            </w:r>
            <w:r w:rsidR="002A267D" w:rsidRPr="005E186C">
              <w:rPr>
                <w:rFonts w:ascii="PT Astra Serif" w:hAnsi="PT Astra Serif"/>
                <w:sz w:val="20"/>
                <w:szCs w:val="20"/>
              </w:rPr>
              <w:t>0 мм, ш</w:t>
            </w:r>
            <w:r w:rsidRPr="005E186C">
              <w:rPr>
                <w:rFonts w:ascii="PT Astra Serif" w:hAnsi="PT Astra Serif"/>
                <w:sz w:val="20"/>
                <w:szCs w:val="20"/>
              </w:rPr>
              <w:t>ирина не менее 548</w:t>
            </w:r>
            <w:r w:rsidR="002A267D" w:rsidRPr="005E186C">
              <w:rPr>
                <w:rFonts w:ascii="PT Astra Serif" w:hAnsi="PT Astra Serif"/>
                <w:sz w:val="20"/>
                <w:szCs w:val="20"/>
              </w:rPr>
              <w:t>0 мм, в</w:t>
            </w:r>
            <w:r w:rsidRPr="005E186C">
              <w:rPr>
                <w:rFonts w:ascii="PT Astra Serif" w:hAnsi="PT Astra Serif"/>
                <w:sz w:val="20"/>
                <w:szCs w:val="20"/>
              </w:rPr>
              <w:t>ысота не менее 4270 мм.</w:t>
            </w:r>
          </w:p>
          <w:p w:rsidR="00F573F6" w:rsidRPr="006219B4" w:rsidRDefault="00F573F6" w:rsidP="00AD0218">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Комплектация и материалы:</w:t>
            </w:r>
          </w:p>
          <w:p w:rsidR="00AF6611" w:rsidRPr="006219B4" w:rsidRDefault="00F573F6"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Конструкция включает в себя: Двух уровневую башню с горкой и сетью для лазанья. Два опорных столба изготовлены из высококачественной д</w:t>
            </w:r>
            <w:r w:rsidR="00B65FAA" w:rsidRPr="006219B4">
              <w:rPr>
                <w:rFonts w:ascii="PT Astra Serif" w:hAnsi="PT Astra Serif" w:cs="Arial"/>
                <w:sz w:val="20"/>
                <w:szCs w:val="20"/>
                <w:shd w:val="clear" w:color="auto" w:fill="FFFFFF"/>
              </w:rPr>
              <w:t>ревесины сосны не менее 90х90мм</w:t>
            </w:r>
            <w:r w:rsidRPr="006219B4">
              <w:rPr>
                <w:rFonts w:ascii="PT Astra Serif" w:hAnsi="PT Astra Serif" w:cs="Arial"/>
                <w:sz w:val="20"/>
                <w:szCs w:val="20"/>
                <w:shd w:val="clear" w:color="auto" w:fill="FFFFFF"/>
              </w:rPr>
              <w:t>. Древесина пропит</w:t>
            </w:r>
            <w:r w:rsidR="00AF6611" w:rsidRPr="006219B4">
              <w:rPr>
                <w:rFonts w:ascii="PT Astra Serif" w:hAnsi="PT Astra Serif" w:cs="Arial"/>
                <w:sz w:val="20"/>
                <w:szCs w:val="20"/>
                <w:shd w:val="clear" w:color="auto" w:fill="FFFFFF"/>
              </w:rPr>
              <w:t>ана</w:t>
            </w:r>
            <w:r w:rsidRPr="006219B4">
              <w:rPr>
                <w:rFonts w:ascii="PT Astra Serif" w:hAnsi="PT Astra Serif" w:cs="Arial"/>
                <w:strike/>
                <w:color w:val="FF0000"/>
                <w:sz w:val="20"/>
                <w:szCs w:val="20"/>
                <w:shd w:val="clear" w:color="auto" w:fill="FFFFFF"/>
              </w:rPr>
              <w:t xml:space="preserve"> </w:t>
            </w:r>
            <w:r w:rsidR="00B65FAA" w:rsidRPr="006219B4">
              <w:rPr>
                <w:rFonts w:ascii="PT Astra Serif" w:hAnsi="PT Astra Serif" w:cs="Arial"/>
                <w:sz w:val="20"/>
                <w:szCs w:val="20"/>
                <w:shd w:val="clear" w:color="auto" w:fill="FFFFFF"/>
              </w:rPr>
              <w:t>атмосферостойкими составами</w:t>
            </w:r>
            <w:r w:rsidRPr="006219B4">
              <w:rPr>
                <w:rFonts w:ascii="PT Astra Serif" w:hAnsi="PT Astra Serif" w:cs="Arial"/>
                <w:sz w:val="20"/>
                <w:szCs w:val="20"/>
                <w:shd w:val="clear" w:color="auto" w:fill="FFFFFF"/>
              </w:rPr>
              <w:t>. Два других столба изготовлены из гальванизированных стальных труб диаметром не менее</w:t>
            </w:r>
            <w:r w:rsidR="00AF6611"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shd w:val="clear" w:color="auto" w:fill="FFFFFF"/>
              </w:rPr>
              <w:t>58мм, и толщиной стенок не менее 2 мм</w:t>
            </w:r>
            <w:r w:rsidR="00F67341" w:rsidRPr="006219B4">
              <w:rPr>
                <w:rFonts w:ascii="PT Astra Serif" w:hAnsi="PT Astra Serif" w:cs="Arial"/>
                <w:sz w:val="20"/>
                <w:szCs w:val="20"/>
                <w:shd w:val="clear" w:color="auto" w:fill="FFFFFF"/>
              </w:rPr>
              <w:t xml:space="preserve">, </w:t>
            </w:r>
            <w:r w:rsidR="00103C16" w:rsidRPr="006219B4">
              <w:rPr>
                <w:rFonts w:ascii="PT Astra Serif" w:hAnsi="PT Astra Serif"/>
                <w:sz w:val="20"/>
                <w:szCs w:val="20"/>
                <w:lang w:eastAsia="en-US"/>
              </w:rPr>
              <w:t>окрашены</w:t>
            </w:r>
            <w:r w:rsidR="00F67341" w:rsidRPr="006219B4">
              <w:rPr>
                <w:rFonts w:ascii="PT Astra Serif" w:hAnsi="PT Astra Serif"/>
                <w:sz w:val="20"/>
                <w:szCs w:val="20"/>
                <w:lang w:eastAsia="en-US"/>
              </w:rPr>
              <w:t xml:space="preserve"> полимерно-порошковым покрытием</w:t>
            </w:r>
            <w:r w:rsidRPr="006219B4">
              <w:rPr>
                <w:rFonts w:ascii="PT Astra Serif" w:hAnsi="PT Astra Serif" w:cs="Arial"/>
                <w:sz w:val="20"/>
                <w:szCs w:val="20"/>
                <w:shd w:val="clear" w:color="auto" w:fill="FFFFFF"/>
              </w:rPr>
              <w:t xml:space="preserve">. </w:t>
            </w:r>
          </w:p>
          <w:p w:rsidR="00AF6611" w:rsidRPr="006219B4" w:rsidRDefault="00F573F6"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Полы и стены выполнены из высококачественной дре</w:t>
            </w:r>
            <w:r w:rsidR="001D2371" w:rsidRPr="006219B4">
              <w:rPr>
                <w:rFonts w:ascii="PT Astra Serif" w:hAnsi="PT Astra Serif" w:cs="Arial"/>
                <w:sz w:val="20"/>
                <w:szCs w:val="20"/>
                <w:shd w:val="clear" w:color="auto" w:fill="FFFFFF"/>
              </w:rPr>
              <w:t>весины сосны тол</w:t>
            </w:r>
            <w:r w:rsidR="00AF6611" w:rsidRPr="006219B4">
              <w:rPr>
                <w:rFonts w:ascii="PT Astra Serif" w:hAnsi="PT Astra Serif" w:cs="Arial"/>
                <w:sz w:val="20"/>
                <w:szCs w:val="20"/>
                <w:shd w:val="clear" w:color="auto" w:fill="FFFFFF"/>
              </w:rPr>
              <w:t>щиной</w:t>
            </w:r>
            <w:r w:rsidR="001D2371" w:rsidRPr="006219B4">
              <w:rPr>
                <w:rFonts w:ascii="PT Astra Serif" w:hAnsi="PT Astra Serif" w:cs="Arial"/>
                <w:sz w:val="20"/>
                <w:szCs w:val="20"/>
                <w:shd w:val="clear" w:color="auto" w:fill="FFFFFF"/>
              </w:rPr>
              <w:t xml:space="preserve"> не менее 21мм</w:t>
            </w:r>
            <w:r w:rsidRPr="006219B4">
              <w:rPr>
                <w:rFonts w:ascii="PT Astra Serif" w:hAnsi="PT Astra Serif" w:cs="Arial"/>
                <w:sz w:val="20"/>
                <w:szCs w:val="20"/>
                <w:shd w:val="clear" w:color="auto" w:fill="FFFFFF"/>
              </w:rPr>
              <w:t xml:space="preserve">. </w:t>
            </w:r>
            <w:r w:rsidR="00AF6611" w:rsidRPr="006219B4">
              <w:rPr>
                <w:rFonts w:ascii="PT Astra Serif" w:hAnsi="PT Astra Serif" w:cs="Arial"/>
                <w:sz w:val="20"/>
                <w:szCs w:val="20"/>
                <w:shd w:val="clear" w:color="auto" w:fill="FFFFFF"/>
              </w:rPr>
              <w:t xml:space="preserve">  Древесина пропитана атмосферостойкими составами.</w:t>
            </w:r>
            <w:r w:rsidRPr="006219B4">
              <w:rPr>
                <w:rFonts w:ascii="PT Astra Serif" w:hAnsi="PT Astra Serif" w:cs="Arial"/>
                <w:sz w:val="20"/>
                <w:szCs w:val="20"/>
                <w:shd w:val="clear" w:color="auto" w:fill="FFFFFF"/>
              </w:rPr>
              <w:t xml:space="preserve"> </w:t>
            </w:r>
          </w:p>
          <w:p w:rsidR="00AF6611" w:rsidRPr="006219B4" w:rsidRDefault="00F573F6"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Крыша изготовлена из стальной рамы,</w:t>
            </w:r>
            <w:r w:rsidR="001D2371" w:rsidRPr="006219B4">
              <w:rPr>
                <w:rFonts w:ascii="PT Astra Serif" w:hAnsi="PT Astra Serif" w:cs="Arial"/>
                <w:sz w:val="20"/>
                <w:szCs w:val="20"/>
                <w:shd w:val="clear" w:color="auto" w:fill="FFFFFF"/>
              </w:rPr>
              <w:t xml:space="preserve"> поддержива</w:t>
            </w:r>
            <w:r w:rsidR="005A23E5" w:rsidRPr="006219B4">
              <w:rPr>
                <w:rFonts w:ascii="PT Astra Serif" w:hAnsi="PT Astra Serif" w:cs="Arial"/>
                <w:sz w:val="20"/>
                <w:szCs w:val="20"/>
                <w:shd w:val="clear" w:color="auto" w:fill="FFFFFF"/>
              </w:rPr>
              <w:t>ющей</w:t>
            </w:r>
            <w:r w:rsidR="001D2371" w:rsidRPr="006219B4">
              <w:rPr>
                <w:rFonts w:ascii="PT Astra Serif" w:hAnsi="PT Astra Serif" w:cs="Arial"/>
                <w:sz w:val="20"/>
                <w:szCs w:val="20"/>
                <w:shd w:val="clear" w:color="auto" w:fill="FFFFFF"/>
              </w:rPr>
              <w:t xml:space="preserve"> панель</w:t>
            </w:r>
            <w:r w:rsidR="00F95775"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shd w:val="clear" w:color="auto" w:fill="FFFFFF"/>
              </w:rPr>
              <w:t xml:space="preserve">из полиэтиленовой основы толщиной </w:t>
            </w:r>
            <w:r w:rsidR="00AF6611"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 xml:space="preserve">15 мм с верхним слоем резины </w:t>
            </w:r>
            <w:r w:rsidR="005A23E5" w:rsidRPr="006219B4">
              <w:rPr>
                <w:rFonts w:ascii="PT Astra Serif" w:hAnsi="PT Astra Serif" w:cs="Arial"/>
                <w:sz w:val="20"/>
                <w:szCs w:val="20"/>
                <w:shd w:val="clear" w:color="auto" w:fill="FFFFFF"/>
              </w:rPr>
              <w:t xml:space="preserve">толщиной </w:t>
            </w:r>
            <w:r w:rsidR="00AF6611"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 xml:space="preserve">3 мм. </w:t>
            </w:r>
          </w:p>
          <w:p w:rsidR="00AF6611" w:rsidRPr="006219B4" w:rsidRDefault="00F573F6"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Боковые панели изготовлены из поли</w:t>
            </w:r>
            <w:r w:rsidR="00F67341" w:rsidRPr="006219B4">
              <w:rPr>
                <w:rFonts w:ascii="PT Astra Serif" w:hAnsi="PT Astra Serif" w:cs="Arial"/>
                <w:sz w:val="20"/>
                <w:szCs w:val="20"/>
                <w:shd w:val="clear" w:color="auto" w:fill="FFFFFF"/>
              </w:rPr>
              <w:t>этилена высокой плотности</w:t>
            </w:r>
            <w:r w:rsidRPr="006219B4">
              <w:rPr>
                <w:rFonts w:ascii="PT Astra Serif" w:hAnsi="PT Astra Serif" w:cs="Arial"/>
                <w:sz w:val="20"/>
                <w:szCs w:val="20"/>
                <w:shd w:val="clear" w:color="auto" w:fill="FFFFFF"/>
              </w:rPr>
              <w:t xml:space="preserve">, толщиной не менее 19мм, типа HDPE, не подвержены гниению, воздействию грибка, защищены от ультрафиолета и сделаны из 100% перерабатываемого материала. Металлические трубы </w:t>
            </w:r>
            <w:r w:rsidR="00AF6611" w:rsidRPr="006219B4">
              <w:rPr>
                <w:rFonts w:ascii="PT Astra Serif" w:hAnsi="PT Astra Serif" w:cs="Arial"/>
                <w:sz w:val="20"/>
                <w:szCs w:val="20"/>
                <w:shd w:val="clear" w:color="auto" w:fill="FFFFFF"/>
              </w:rPr>
              <w:t xml:space="preserve">диаметром не менее 32 мм </w:t>
            </w:r>
            <w:r w:rsidR="00F95775" w:rsidRPr="006219B4">
              <w:rPr>
                <w:rFonts w:ascii="PT Astra Serif" w:hAnsi="PT Astra Serif" w:cs="Arial"/>
                <w:sz w:val="20"/>
                <w:szCs w:val="20"/>
                <w:shd w:val="clear" w:color="auto" w:fill="FFFFFF"/>
              </w:rPr>
              <w:t>изготовлены из стали</w:t>
            </w:r>
            <w:r w:rsidRPr="006219B4">
              <w:rPr>
                <w:rFonts w:ascii="PT Astra Serif" w:hAnsi="PT Astra Serif" w:cs="Arial"/>
                <w:sz w:val="20"/>
                <w:szCs w:val="20"/>
                <w:shd w:val="clear" w:color="auto" w:fill="FFFFFF"/>
              </w:rPr>
              <w:t xml:space="preserve">, оцинкованной </w:t>
            </w:r>
            <w:r w:rsidR="00D50CBF" w:rsidRPr="006219B4">
              <w:rPr>
                <w:rFonts w:ascii="PT Astra Serif" w:hAnsi="PT Astra Serif" w:cs="Arial"/>
                <w:sz w:val="20"/>
                <w:szCs w:val="20"/>
                <w:shd w:val="clear" w:color="auto" w:fill="FFFFFF"/>
              </w:rPr>
              <w:t xml:space="preserve">горячим способом, </w:t>
            </w:r>
            <w:r w:rsidR="00D50CBF" w:rsidRPr="006219B4">
              <w:rPr>
                <w:rFonts w:ascii="PT Astra Serif" w:hAnsi="PT Astra Serif"/>
                <w:sz w:val="20"/>
                <w:szCs w:val="20"/>
                <w:lang w:eastAsia="en-US"/>
              </w:rPr>
              <w:t>окрашены полимерно-порошковым покрытием</w:t>
            </w:r>
            <w:r w:rsidRPr="006219B4">
              <w:rPr>
                <w:rFonts w:ascii="PT Astra Serif" w:hAnsi="PT Astra Serif" w:cs="Arial"/>
                <w:sz w:val="20"/>
                <w:szCs w:val="20"/>
                <w:shd w:val="clear" w:color="auto" w:fill="FFFFFF"/>
              </w:rPr>
              <w:t xml:space="preserve">.  </w:t>
            </w:r>
            <w:r w:rsidRPr="006219B4">
              <w:rPr>
                <w:rFonts w:ascii="PT Astra Serif" w:hAnsi="PT Astra Serif"/>
                <w:sz w:val="20"/>
                <w:szCs w:val="20"/>
              </w:rPr>
              <w:t xml:space="preserve"> </w:t>
            </w:r>
          </w:p>
          <w:p w:rsidR="005A23E5" w:rsidRPr="006219B4" w:rsidRDefault="00F573F6"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Канаты </w:t>
            </w:r>
            <w:r w:rsidR="00AF6611" w:rsidRPr="006219B4">
              <w:rPr>
                <w:rFonts w:ascii="PT Astra Serif" w:hAnsi="PT Astra Serif" w:cs="Arial"/>
                <w:sz w:val="20"/>
                <w:szCs w:val="20"/>
                <w:shd w:val="clear" w:color="auto" w:fill="FFFFFF"/>
              </w:rPr>
              <w:t xml:space="preserve">толщиной </w:t>
            </w:r>
            <w:r w:rsidRPr="006219B4">
              <w:rPr>
                <w:rFonts w:ascii="PT Astra Serif" w:hAnsi="PT Astra Serif" w:cs="Arial"/>
                <w:sz w:val="20"/>
                <w:szCs w:val="20"/>
                <w:shd w:val="clear" w:color="auto" w:fill="FFFFFF"/>
              </w:rPr>
              <w:t xml:space="preserve">не менее 16мм состоят из стальной проволоки и </w:t>
            </w:r>
            <w:r w:rsidR="00AF6611" w:rsidRPr="006219B4">
              <w:rPr>
                <w:rFonts w:ascii="PT Astra Serif" w:hAnsi="PT Astra Serif" w:cs="Arial"/>
                <w:sz w:val="20"/>
                <w:szCs w:val="20"/>
                <w:shd w:val="clear" w:color="auto" w:fill="FFFFFF"/>
              </w:rPr>
              <w:t xml:space="preserve">стального </w:t>
            </w:r>
            <w:r w:rsidR="00E66B3E" w:rsidRPr="006219B4">
              <w:rPr>
                <w:rFonts w:ascii="PT Astra Serif" w:hAnsi="PT Astra Serif" w:cs="Arial"/>
                <w:sz w:val="20"/>
                <w:szCs w:val="20"/>
                <w:shd w:val="clear" w:color="auto" w:fill="FFFFFF"/>
              </w:rPr>
              <w:t>сердечника</w:t>
            </w:r>
            <w:r w:rsidRPr="006219B4">
              <w:rPr>
                <w:rFonts w:ascii="PT Astra Serif" w:hAnsi="PT Astra Serif" w:cs="Arial"/>
                <w:sz w:val="20"/>
                <w:szCs w:val="20"/>
                <w:shd w:val="clear" w:color="auto" w:fill="FFFFFF"/>
              </w:rPr>
              <w:t>. Каждая прядь плотно обмотана нитью PES</w:t>
            </w:r>
            <w:r w:rsidR="00C80CF1"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w:t>
            </w:r>
          </w:p>
          <w:p w:rsidR="005A23E5" w:rsidRPr="006219B4" w:rsidRDefault="00F573F6"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 xml:space="preserve">Шест </w:t>
            </w:r>
            <w:r w:rsidR="00C80CF1"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изготовлен из нержавеющей стали. </w:t>
            </w:r>
            <w:r w:rsidRPr="006219B4">
              <w:rPr>
                <w:rFonts w:ascii="PT Astra Serif" w:hAnsi="PT Astra Serif"/>
                <w:sz w:val="20"/>
                <w:szCs w:val="20"/>
              </w:rPr>
              <w:t xml:space="preserve"> </w:t>
            </w:r>
          </w:p>
          <w:p w:rsidR="00F573F6" w:rsidRPr="006219B4" w:rsidRDefault="005A23E5"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Скат г</w:t>
            </w:r>
            <w:r w:rsidR="00F573F6" w:rsidRPr="006219B4">
              <w:rPr>
                <w:rFonts w:ascii="PT Astra Serif" w:hAnsi="PT Astra Serif" w:cs="Arial"/>
                <w:sz w:val="20"/>
                <w:szCs w:val="20"/>
                <w:shd w:val="clear" w:color="auto" w:fill="FFFFFF"/>
              </w:rPr>
              <w:t>орк</w:t>
            </w:r>
            <w:r w:rsidRPr="006219B4">
              <w:rPr>
                <w:rFonts w:ascii="PT Astra Serif" w:hAnsi="PT Astra Serif" w:cs="Arial"/>
                <w:sz w:val="20"/>
                <w:szCs w:val="20"/>
                <w:shd w:val="clear" w:color="auto" w:fill="FFFFFF"/>
              </w:rPr>
              <w:t>и</w:t>
            </w:r>
            <w:r w:rsidR="00F573F6" w:rsidRPr="006219B4">
              <w:rPr>
                <w:rFonts w:ascii="PT Astra Serif" w:hAnsi="PT Astra Serif" w:cs="Arial"/>
                <w:sz w:val="20"/>
                <w:szCs w:val="20"/>
                <w:shd w:val="clear" w:color="auto" w:fill="FFFFFF"/>
              </w:rPr>
              <w:t xml:space="preserve"> изготовлен из нержавеющей стали толщиной не менее 2,2мм. Крепежные элементы - винты, болты и т.д. скрыты пластиковыми заглушками из полиамида (РА).</w:t>
            </w:r>
          </w:p>
          <w:p w:rsidR="00EA6F2A" w:rsidRPr="006219B4" w:rsidRDefault="00F573F6" w:rsidP="00AD0218">
            <w:pPr>
              <w:widowControl w:val="0"/>
              <w:tabs>
                <w:tab w:val="left" w:pos="3472"/>
              </w:tabs>
              <w:suppressAutoHyphens/>
              <w:spacing w:after="0"/>
              <w:jc w:val="both"/>
              <w:rPr>
                <w:rFonts w:ascii="PT Astra Serif" w:hAnsi="PT Astra Serif"/>
                <w:bCs/>
                <w:noProof/>
                <w:color w:val="000000"/>
                <w:sz w:val="20"/>
                <w:szCs w:val="20"/>
                <w:highlight w:val="cyan"/>
              </w:rPr>
            </w:pPr>
            <w:r w:rsidRPr="006219B4">
              <w:rPr>
                <w:rFonts w:ascii="PT Astra Serif" w:hAnsi="PT Astra Serif" w:cs="Arial"/>
                <w:sz w:val="20"/>
                <w:szCs w:val="20"/>
                <w:shd w:val="clear" w:color="auto" w:fill="FFFFFF"/>
              </w:rPr>
              <w:t>Комплекс предназначен как для обычных детей, так и для детей с ограниченными физическими возможностями.</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highlight w:val="cyan"/>
                <w:lang w:eastAsia="en-US"/>
              </w:rPr>
            </w:pPr>
            <w:r w:rsidRPr="005E186C">
              <w:rPr>
                <w:rFonts w:ascii="PT Astra Serif" w:hAnsi="PT Astra Serif"/>
                <w:bCs/>
                <w:color w:val="000000"/>
                <w:sz w:val="20"/>
                <w:szCs w:val="20"/>
                <w:lang w:eastAsia="en-US"/>
              </w:rPr>
              <w:t>18</w:t>
            </w:r>
          </w:p>
        </w:tc>
        <w:tc>
          <w:tcPr>
            <w:tcW w:w="1434" w:type="pct"/>
            <w:tcBorders>
              <w:top w:val="single" w:sz="4" w:space="0" w:color="auto"/>
              <w:left w:val="single" w:sz="4" w:space="0" w:color="auto"/>
              <w:bottom w:val="single" w:sz="4" w:space="0" w:color="auto"/>
              <w:right w:val="single" w:sz="4" w:space="0" w:color="auto"/>
            </w:tcBorders>
          </w:tcPr>
          <w:p w:rsidR="00A82F21" w:rsidRPr="005E186C" w:rsidRDefault="007E6B1E"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Спортивный</w:t>
            </w:r>
            <w:r w:rsidR="00EA6F2A" w:rsidRPr="005E186C">
              <w:rPr>
                <w:rFonts w:ascii="PT Astra Serif" w:hAnsi="PT Astra Serif"/>
                <w:bCs/>
                <w:color w:val="000000"/>
                <w:sz w:val="20"/>
                <w:szCs w:val="20"/>
                <w:lang w:eastAsia="en-US"/>
              </w:rPr>
              <w:t xml:space="preserve"> комплекс</w:t>
            </w:r>
          </w:p>
          <w:p w:rsidR="00A82F21" w:rsidRPr="006219B4" w:rsidRDefault="00E33ADA" w:rsidP="00A82F21">
            <w:pPr>
              <w:widowControl w:val="0"/>
              <w:tabs>
                <w:tab w:val="left" w:pos="3472"/>
              </w:tabs>
              <w:suppressAutoHyphens/>
              <w:spacing w:after="0"/>
              <w:jc w:val="both"/>
              <w:rPr>
                <w:rFonts w:ascii="PT Astra Serif" w:hAnsi="PT Astra Serif"/>
                <w:i/>
                <w:sz w:val="20"/>
                <w:szCs w:val="20"/>
              </w:rPr>
            </w:pPr>
            <w:r>
              <w:rPr>
                <w:rFonts w:ascii="PT Astra Serif" w:hAnsi="PT Astra Serif"/>
                <w:noProof/>
              </w:rPr>
              <w:drawing>
                <wp:inline distT="0" distB="0" distL="0" distR="0" wp14:anchorId="785A3172" wp14:editId="3727D787">
                  <wp:extent cx="1762760" cy="1236345"/>
                  <wp:effectExtent l="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762760" cy="1236345"/>
                          </a:xfrm>
                          <a:prstGeom prst="rect">
                            <a:avLst/>
                          </a:prstGeom>
                          <a:noFill/>
                          <a:ln w="9525">
                            <a:noFill/>
                            <a:miter lim="800000"/>
                            <a:headEnd/>
                            <a:tailEnd/>
                          </a:ln>
                        </pic:spPr>
                      </pic:pic>
                    </a:graphicData>
                  </a:graphic>
                </wp:inline>
              </w:drawing>
            </w:r>
            <w:r w:rsidR="00A82F21" w:rsidRPr="006219B4">
              <w:rPr>
                <w:rFonts w:ascii="PT Astra Serif" w:hAnsi="PT Astra Serif"/>
                <w:i/>
                <w:sz w:val="20"/>
                <w:szCs w:val="20"/>
              </w:rPr>
              <w:t xml:space="preserve"> </w:t>
            </w:r>
          </w:p>
          <w:p w:rsidR="00A82F21" w:rsidRPr="006219B4" w:rsidRDefault="00A82F21" w:rsidP="00A82F21">
            <w:pPr>
              <w:widowControl w:val="0"/>
              <w:tabs>
                <w:tab w:val="left" w:pos="3472"/>
              </w:tabs>
              <w:suppressAutoHyphens/>
              <w:spacing w:after="0"/>
              <w:jc w:val="both"/>
              <w:rPr>
                <w:rFonts w:ascii="PT Astra Serif" w:hAnsi="PT Astra Serif"/>
                <w:i/>
                <w:sz w:val="20"/>
                <w:szCs w:val="20"/>
              </w:rPr>
            </w:pPr>
          </w:p>
          <w:p w:rsidR="00A82F21" w:rsidRPr="005E186C" w:rsidRDefault="000B07D8" w:rsidP="000B07D8">
            <w:pPr>
              <w:jc w:val="center"/>
              <w:rPr>
                <w:rFonts w:ascii="PT Astra Serif" w:hAnsi="PT Astra Serif"/>
                <w:sz w:val="20"/>
                <w:szCs w:val="20"/>
                <w:highlight w:val="cyan"/>
                <w:lang w:eastAsia="en-US"/>
              </w:rPr>
            </w:pPr>
            <w:r w:rsidRPr="006219B4">
              <w:rPr>
                <w:rFonts w:ascii="PT Astra Serif" w:hAnsi="PT Astra Serif"/>
                <w:i/>
                <w:sz w:val="20"/>
                <w:szCs w:val="20"/>
              </w:rPr>
              <w:t>в соответствии с рабочей документацией</w:t>
            </w:r>
          </w:p>
          <w:p w:rsidR="00A82F21" w:rsidRPr="006219B4" w:rsidRDefault="00A82F21" w:rsidP="00522988">
            <w:pPr>
              <w:widowControl w:val="0"/>
              <w:tabs>
                <w:tab w:val="left" w:pos="3472"/>
              </w:tabs>
              <w:suppressAutoHyphens/>
              <w:spacing w:after="0"/>
              <w:jc w:val="center"/>
              <w:rPr>
                <w:rFonts w:ascii="PT Astra Serif" w:hAnsi="PT Astra Serif"/>
                <w:i/>
                <w:sz w:val="20"/>
                <w:szCs w:val="20"/>
                <w:highlight w:val="cyan"/>
              </w:rPr>
            </w:pPr>
          </w:p>
          <w:p w:rsidR="00EA6F2A" w:rsidRPr="006219B4" w:rsidRDefault="00EA6F2A" w:rsidP="00522988">
            <w:pPr>
              <w:widowControl w:val="0"/>
              <w:tabs>
                <w:tab w:val="left" w:pos="3472"/>
              </w:tabs>
              <w:suppressAutoHyphens/>
              <w:spacing w:after="0"/>
              <w:jc w:val="center"/>
              <w:rPr>
                <w:rFonts w:ascii="PT Astra Serif" w:hAnsi="PT Astra Serif"/>
                <w:i/>
                <w:sz w:val="20"/>
                <w:szCs w:val="20"/>
                <w:highlight w:val="cyan"/>
              </w:rPr>
            </w:pPr>
          </w:p>
        </w:tc>
        <w:tc>
          <w:tcPr>
            <w:tcW w:w="3277" w:type="pct"/>
            <w:tcBorders>
              <w:top w:val="single" w:sz="4" w:space="0" w:color="auto"/>
              <w:left w:val="single" w:sz="4" w:space="0" w:color="auto"/>
              <w:bottom w:val="single" w:sz="4" w:space="0" w:color="auto"/>
              <w:right w:val="single" w:sz="4" w:space="0" w:color="auto"/>
            </w:tcBorders>
          </w:tcPr>
          <w:p w:rsidR="0012756D" w:rsidRPr="005E186C" w:rsidRDefault="002A267D" w:rsidP="00AD0218">
            <w:pPr>
              <w:pStyle w:val="aff5"/>
              <w:jc w:val="both"/>
              <w:rPr>
                <w:rFonts w:ascii="PT Astra Serif" w:hAnsi="PT Astra Serif"/>
                <w:sz w:val="20"/>
                <w:szCs w:val="20"/>
              </w:rPr>
            </w:pPr>
            <w:r w:rsidRPr="005E186C">
              <w:rPr>
                <w:rFonts w:ascii="PT Astra Serif" w:hAnsi="PT Astra Serif"/>
                <w:sz w:val="20"/>
                <w:szCs w:val="20"/>
              </w:rPr>
              <w:t>Габаритные размеры: д</w:t>
            </w:r>
            <w:r w:rsidR="00143255" w:rsidRPr="005E186C">
              <w:rPr>
                <w:rFonts w:ascii="PT Astra Serif" w:hAnsi="PT Astra Serif"/>
                <w:sz w:val="20"/>
                <w:szCs w:val="20"/>
              </w:rPr>
              <w:t>лина не менее 6790 мм, ширина не менее 491</w:t>
            </w:r>
            <w:r w:rsidRPr="005E186C">
              <w:rPr>
                <w:rFonts w:ascii="PT Astra Serif" w:hAnsi="PT Astra Serif"/>
                <w:sz w:val="20"/>
                <w:szCs w:val="20"/>
              </w:rPr>
              <w:t>0 мм, в</w:t>
            </w:r>
            <w:r w:rsidR="00143255" w:rsidRPr="005E186C">
              <w:rPr>
                <w:rFonts w:ascii="PT Astra Serif" w:hAnsi="PT Astra Serif"/>
                <w:sz w:val="20"/>
                <w:szCs w:val="20"/>
              </w:rPr>
              <w:t>ысота не менее 293</w:t>
            </w:r>
            <w:r w:rsidR="00EA6F2A" w:rsidRPr="005E186C">
              <w:rPr>
                <w:rFonts w:ascii="PT Astra Serif" w:hAnsi="PT Astra Serif"/>
                <w:sz w:val="20"/>
                <w:szCs w:val="20"/>
              </w:rPr>
              <w:t>0 мм.</w:t>
            </w:r>
          </w:p>
          <w:p w:rsidR="0012756D" w:rsidRPr="006219B4" w:rsidRDefault="0012756D" w:rsidP="00AD0218">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Комплектация и материалы:</w:t>
            </w:r>
          </w:p>
          <w:p w:rsidR="007455A6" w:rsidRPr="006219B4" w:rsidRDefault="0012756D"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Конструкция включает в себя </w:t>
            </w:r>
            <w:r w:rsidR="00206BDA" w:rsidRPr="006219B4">
              <w:rPr>
                <w:rFonts w:ascii="PT Astra Serif" w:hAnsi="PT Astra Serif" w:cs="Arial"/>
                <w:sz w:val="20"/>
                <w:szCs w:val="20"/>
                <w:shd w:val="clear" w:color="auto" w:fill="FFFFFF"/>
              </w:rPr>
              <w:t>первую</w:t>
            </w:r>
            <w:r w:rsidRPr="006219B4">
              <w:rPr>
                <w:rFonts w:ascii="PT Astra Serif" w:hAnsi="PT Astra Serif" w:cs="Arial"/>
                <w:sz w:val="20"/>
                <w:szCs w:val="20"/>
                <w:shd w:val="clear" w:color="auto" w:fill="FFFFFF"/>
              </w:rPr>
              <w:t xml:space="preserve"> башн</w:t>
            </w:r>
            <w:r w:rsidR="005A23E5" w:rsidRPr="006219B4">
              <w:rPr>
                <w:rFonts w:ascii="PT Astra Serif" w:hAnsi="PT Astra Serif" w:cs="Arial"/>
                <w:sz w:val="20"/>
                <w:szCs w:val="20"/>
                <w:shd w:val="clear" w:color="auto" w:fill="FFFFFF"/>
              </w:rPr>
              <w:t>ю</w:t>
            </w:r>
            <w:r w:rsidR="00052E58"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в которой </w:t>
            </w:r>
            <w:r w:rsidR="00F73B28" w:rsidRPr="006219B4">
              <w:rPr>
                <w:rFonts w:ascii="PT Astra Serif" w:hAnsi="PT Astra Serif" w:cs="Arial"/>
                <w:sz w:val="20"/>
                <w:szCs w:val="20"/>
                <w:shd w:val="clear" w:color="auto" w:fill="FFFFFF"/>
              </w:rPr>
              <w:t xml:space="preserve">размещается </w:t>
            </w:r>
            <w:r w:rsidR="007455A6"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shd w:val="clear" w:color="auto" w:fill="FFFFFF"/>
              </w:rPr>
              <w:t>гамак</w:t>
            </w:r>
            <w:r w:rsidR="00052E58" w:rsidRPr="006219B4">
              <w:rPr>
                <w:rFonts w:ascii="PT Astra Serif" w:hAnsi="PT Astra Serif" w:cs="Arial"/>
                <w:sz w:val="20"/>
                <w:szCs w:val="20"/>
                <w:shd w:val="clear" w:color="auto" w:fill="FFFFFF"/>
              </w:rPr>
              <w:t xml:space="preserve">. </w:t>
            </w:r>
          </w:p>
          <w:p w:rsidR="00977038" w:rsidRPr="006219B4" w:rsidRDefault="00E84C2D"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Вторая башня включает в себя</w:t>
            </w:r>
            <w:r w:rsidR="0012756D" w:rsidRPr="006219B4">
              <w:rPr>
                <w:rFonts w:ascii="PT Astra Serif" w:hAnsi="PT Astra Serif" w:cs="Arial"/>
                <w:sz w:val="20"/>
                <w:szCs w:val="20"/>
                <w:shd w:val="clear" w:color="auto" w:fill="FFFFFF"/>
              </w:rPr>
              <w:t xml:space="preserve"> </w:t>
            </w:r>
            <w:r w:rsidR="00F745DA" w:rsidRPr="006219B4">
              <w:rPr>
                <w:rFonts w:ascii="PT Astra Serif" w:hAnsi="PT Astra Serif" w:cs="Arial"/>
                <w:sz w:val="20"/>
                <w:szCs w:val="20"/>
                <w:shd w:val="clear" w:color="auto" w:fill="FFFFFF"/>
              </w:rPr>
              <w:t>альпинист</w:t>
            </w:r>
            <w:r w:rsidR="0012756D" w:rsidRPr="006219B4">
              <w:rPr>
                <w:rFonts w:ascii="PT Astra Serif" w:hAnsi="PT Astra Serif" w:cs="Arial"/>
                <w:sz w:val="20"/>
                <w:szCs w:val="20"/>
                <w:shd w:val="clear" w:color="auto" w:fill="FFFFFF"/>
              </w:rPr>
              <w:t>ский треугольник</w:t>
            </w:r>
            <w:r w:rsidR="009730CC" w:rsidRPr="006219B4">
              <w:rPr>
                <w:rFonts w:ascii="PT Astra Serif" w:hAnsi="PT Astra Serif" w:cs="Arial"/>
                <w:sz w:val="20"/>
                <w:szCs w:val="20"/>
                <w:shd w:val="clear" w:color="auto" w:fill="FFFFFF"/>
              </w:rPr>
              <w:t xml:space="preserve">. </w:t>
            </w:r>
            <w:r w:rsidR="00196FCF" w:rsidRPr="006219B4">
              <w:rPr>
                <w:rFonts w:ascii="PT Astra Serif" w:hAnsi="PT Astra Serif" w:cs="Arial"/>
                <w:sz w:val="20"/>
                <w:szCs w:val="20"/>
                <w:shd w:val="clear" w:color="auto" w:fill="FFFFFF"/>
              </w:rPr>
              <w:t>В первой башне в сторону</w:t>
            </w:r>
            <w:r w:rsidR="0012756D" w:rsidRPr="006219B4">
              <w:rPr>
                <w:rFonts w:ascii="PT Astra Serif" w:hAnsi="PT Astra Serif" w:cs="Arial"/>
                <w:sz w:val="20"/>
                <w:szCs w:val="20"/>
                <w:shd w:val="clear" w:color="auto" w:fill="FFFFFF"/>
              </w:rPr>
              <w:t xml:space="preserve"> отходит вращат</w:t>
            </w:r>
            <w:r w:rsidR="00437176">
              <w:rPr>
                <w:rFonts w:ascii="PT Astra Serif" w:hAnsi="PT Astra Serif" w:cs="Arial"/>
                <w:sz w:val="20"/>
                <w:szCs w:val="20"/>
                <w:shd w:val="clear" w:color="auto" w:fill="FFFFFF"/>
              </w:rPr>
              <w:t>ельная карусель</w:t>
            </w:r>
            <w:r w:rsidR="0012756D" w:rsidRPr="006219B4">
              <w:rPr>
                <w:rFonts w:ascii="PT Astra Serif" w:hAnsi="PT Astra Serif" w:cs="Arial"/>
                <w:sz w:val="20"/>
                <w:szCs w:val="20"/>
                <w:shd w:val="clear" w:color="auto" w:fill="FFFFFF"/>
              </w:rPr>
              <w:t xml:space="preserve">, </w:t>
            </w:r>
            <w:r w:rsidR="003A694D" w:rsidRPr="006219B4">
              <w:rPr>
                <w:rFonts w:ascii="PT Astra Serif" w:hAnsi="PT Astra Serif" w:cs="Arial"/>
                <w:sz w:val="20"/>
                <w:szCs w:val="20"/>
                <w:shd w:val="clear" w:color="auto" w:fill="FFFFFF"/>
              </w:rPr>
              <w:t>в другой башне</w:t>
            </w:r>
            <w:r w:rsidR="00196FCF" w:rsidRPr="006219B4">
              <w:rPr>
                <w:rFonts w:ascii="PT Astra Serif" w:hAnsi="PT Astra Serif" w:cs="Arial"/>
                <w:sz w:val="20"/>
                <w:szCs w:val="20"/>
                <w:shd w:val="clear" w:color="auto" w:fill="FFFFFF"/>
              </w:rPr>
              <w:t xml:space="preserve"> </w:t>
            </w:r>
            <w:r w:rsidR="0012756D" w:rsidRPr="006219B4">
              <w:rPr>
                <w:rFonts w:ascii="PT Astra Serif" w:hAnsi="PT Astra Serif" w:cs="Arial"/>
                <w:sz w:val="20"/>
                <w:szCs w:val="20"/>
                <w:shd w:val="clear" w:color="auto" w:fill="FFFFFF"/>
              </w:rPr>
              <w:t>в другую сторону</w:t>
            </w:r>
            <w:r w:rsidR="003A694D" w:rsidRPr="006219B4">
              <w:rPr>
                <w:rFonts w:ascii="PT Astra Serif" w:hAnsi="PT Astra Serif" w:cs="Arial"/>
                <w:sz w:val="20"/>
                <w:szCs w:val="20"/>
                <w:shd w:val="clear" w:color="auto" w:fill="FFFFFF"/>
              </w:rPr>
              <w:t xml:space="preserve"> отходит </w:t>
            </w:r>
            <w:r w:rsidRPr="006219B4">
              <w:rPr>
                <w:rFonts w:ascii="PT Astra Serif" w:hAnsi="PT Astra Serif" w:cs="Arial"/>
                <w:sz w:val="20"/>
                <w:szCs w:val="20"/>
                <w:shd w:val="clear" w:color="auto" w:fill="FFFFFF"/>
              </w:rPr>
              <w:t xml:space="preserve"> волнообразная балансировочная</w:t>
            </w:r>
            <w:r w:rsidR="0012756D" w:rsidRPr="006219B4">
              <w:rPr>
                <w:rFonts w:ascii="PT Astra Serif" w:hAnsi="PT Astra Serif" w:cs="Arial"/>
                <w:sz w:val="20"/>
                <w:szCs w:val="20"/>
                <w:shd w:val="clear" w:color="auto" w:fill="FFFFFF"/>
              </w:rPr>
              <w:t xml:space="preserve"> доска. </w:t>
            </w:r>
          </w:p>
          <w:p w:rsidR="00F90DD5" w:rsidRPr="006219B4" w:rsidRDefault="0012756D"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Башни соединены подвижной рамой с двумя тросами. Основные столбы диаметром не ме</w:t>
            </w:r>
            <w:r w:rsidR="001547DE" w:rsidRPr="006219B4">
              <w:rPr>
                <w:rFonts w:ascii="PT Astra Serif" w:hAnsi="PT Astra Serif" w:cs="Arial"/>
                <w:sz w:val="20"/>
                <w:szCs w:val="20"/>
                <w:shd w:val="clear" w:color="auto" w:fill="FFFFFF"/>
              </w:rPr>
              <w:t>нее 101,</w:t>
            </w:r>
            <w:r w:rsidRPr="006219B4">
              <w:rPr>
                <w:rFonts w:ascii="PT Astra Serif" w:hAnsi="PT Astra Serif" w:cs="Arial"/>
                <w:sz w:val="20"/>
                <w:szCs w:val="20"/>
                <w:shd w:val="clear" w:color="auto" w:fill="FFFFFF"/>
              </w:rPr>
              <w:t xml:space="preserve">6 мм и толщиной стенок не менее </w:t>
            </w:r>
            <w:smartTag w:uri="urn:schemas-microsoft-com:office:smarttags" w:element="metricconverter">
              <w:smartTagPr>
                <w:attr w:name="ProductID" w:val="2 мм"/>
              </w:smartTagPr>
              <w:r w:rsidRPr="006219B4">
                <w:rPr>
                  <w:rFonts w:ascii="PT Astra Serif" w:hAnsi="PT Astra Serif" w:cs="Arial"/>
                  <w:sz w:val="20"/>
                  <w:szCs w:val="20"/>
                  <w:shd w:val="clear" w:color="auto" w:fill="FFFFFF"/>
                </w:rPr>
                <w:t>2 мм</w:t>
              </w:r>
            </w:smartTag>
            <w:r w:rsidRPr="006219B4">
              <w:rPr>
                <w:rFonts w:ascii="PT Astra Serif" w:hAnsi="PT Astra Serif" w:cs="Arial"/>
                <w:sz w:val="20"/>
                <w:szCs w:val="20"/>
                <w:shd w:val="clear" w:color="auto" w:fill="FFFFFF"/>
              </w:rPr>
              <w:t xml:space="preserve"> из стали горячего цинкования. Поперечные балки диаметром не менее </w:t>
            </w:r>
            <w:smartTag w:uri="urn:schemas-microsoft-com:office:smarttags" w:element="metricconverter">
              <w:smartTagPr>
                <w:attr w:name="ProductID" w:val="60 мм"/>
              </w:smartTagPr>
              <w:r w:rsidRPr="006219B4">
                <w:rPr>
                  <w:rFonts w:ascii="PT Astra Serif" w:hAnsi="PT Astra Serif" w:cs="Arial"/>
                  <w:sz w:val="20"/>
                  <w:szCs w:val="20"/>
                  <w:shd w:val="clear" w:color="auto" w:fill="FFFFFF"/>
                </w:rPr>
                <w:t>60 мм</w:t>
              </w:r>
            </w:smartTag>
            <w:r w:rsidRPr="006219B4">
              <w:rPr>
                <w:rFonts w:ascii="PT Astra Serif" w:hAnsi="PT Astra Serif" w:cs="Arial"/>
                <w:sz w:val="20"/>
                <w:szCs w:val="20"/>
                <w:shd w:val="clear" w:color="auto" w:fill="FFFFFF"/>
              </w:rPr>
              <w:t xml:space="preserve"> и толщиной стенок не менее </w:t>
            </w:r>
            <w:smartTag w:uri="urn:schemas-microsoft-com:office:smarttags" w:element="metricconverter">
              <w:smartTagPr>
                <w:attr w:name="ProductID" w:val="4 мм"/>
              </w:smartTagPr>
              <w:r w:rsidRPr="006219B4">
                <w:rPr>
                  <w:rFonts w:ascii="PT Astra Serif" w:hAnsi="PT Astra Serif" w:cs="Arial"/>
                  <w:sz w:val="20"/>
                  <w:szCs w:val="20"/>
                  <w:shd w:val="clear" w:color="auto" w:fill="FFFFFF"/>
                </w:rPr>
                <w:t>4 мм</w:t>
              </w:r>
            </w:smartTag>
            <w:r w:rsidR="00641B3F" w:rsidRPr="006219B4">
              <w:rPr>
                <w:rFonts w:ascii="PT Astra Serif" w:hAnsi="PT Astra Serif" w:cs="Arial"/>
                <w:sz w:val="20"/>
                <w:szCs w:val="20"/>
                <w:shd w:val="clear" w:color="auto" w:fill="FFFFFF"/>
              </w:rPr>
              <w:t xml:space="preserve">. </w:t>
            </w:r>
          </w:p>
          <w:p w:rsidR="00F90DD5" w:rsidRPr="006219B4" w:rsidRDefault="00641B3F"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Соединительные дуги</w:t>
            </w:r>
            <w:r w:rsidR="0012756D" w:rsidRPr="006219B4">
              <w:rPr>
                <w:rFonts w:ascii="PT Astra Serif" w:hAnsi="PT Astra Serif" w:cs="Arial"/>
                <w:sz w:val="20"/>
                <w:szCs w:val="20"/>
                <w:shd w:val="clear" w:color="auto" w:fill="FFFFFF"/>
              </w:rPr>
              <w:t xml:space="preserve"> расположены на каждом основном с</w:t>
            </w:r>
            <w:r w:rsidR="00C46982" w:rsidRPr="006219B4">
              <w:rPr>
                <w:rFonts w:ascii="PT Astra Serif" w:hAnsi="PT Astra Serif" w:cs="Arial"/>
                <w:sz w:val="20"/>
                <w:szCs w:val="20"/>
                <w:shd w:val="clear" w:color="auto" w:fill="FFFFFF"/>
              </w:rPr>
              <w:t>толбе для соединения элементов.</w:t>
            </w:r>
            <w:r w:rsidR="00887311" w:rsidRPr="006219B4">
              <w:rPr>
                <w:rFonts w:ascii="PT Astra Serif" w:hAnsi="PT Astra Serif" w:cs="Arial"/>
                <w:sz w:val="20"/>
                <w:szCs w:val="20"/>
                <w:shd w:val="clear" w:color="auto" w:fill="FFFFFF"/>
              </w:rPr>
              <w:t xml:space="preserve"> </w:t>
            </w:r>
            <w:r w:rsidR="00C46982" w:rsidRPr="006219B4">
              <w:rPr>
                <w:rFonts w:ascii="PT Astra Serif" w:hAnsi="PT Astra Serif" w:cs="Arial"/>
                <w:sz w:val="20"/>
                <w:szCs w:val="20"/>
              </w:rPr>
              <w:t>И</w:t>
            </w:r>
            <w:r w:rsidR="0012756D" w:rsidRPr="006219B4">
              <w:rPr>
                <w:rFonts w:ascii="PT Astra Serif" w:hAnsi="PT Astra Serif" w:cs="Arial"/>
                <w:sz w:val="20"/>
                <w:szCs w:val="20"/>
              </w:rPr>
              <w:t>зготовлены из твердого пластика</w:t>
            </w:r>
            <w:r w:rsidR="00C46982" w:rsidRPr="006219B4">
              <w:rPr>
                <w:rFonts w:ascii="PT Astra Serif" w:hAnsi="PT Astra Serif" w:cs="Arial"/>
                <w:sz w:val="20"/>
                <w:szCs w:val="20"/>
              </w:rPr>
              <w:t xml:space="preserve"> с покрытием</w:t>
            </w:r>
            <w:r w:rsidR="0012756D" w:rsidRPr="006219B4">
              <w:rPr>
                <w:rFonts w:ascii="PT Astra Serif" w:hAnsi="PT Astra Serif" w:cs="Arial"/>
                <w:sz w:val="20"/>
                <w:szCs w:val="20"/>
              </w:rPr>
              <w:t xml:space="preserve"> каучуком</w:t>
            </w:r>
            <w:r w:rsidR="00887311" w:rsidRPr="006219B4">
              <w:rPr>
                <w:rFonts w:ascii="PT Astra Serif" w:hAnsi="PT Astra Serif" w:cs="Arial"/>
                <w:sz w:val="20"/>
                <w:szCs w:val="20"/>
              </w:rPr>
              <w:t>,</w:t>
            </w:r>
            <w:r w:rsidR="0012756D" w:rsidRPr="006219B4">
              <w:rPr>
                <w:rFonts w:ascii="PT Astra Serif" w:hAnsi="PT Astra Serif" w:cs="Arial"/>
                <w:sz w:val="20"/>
                <w:szCs w:val="20"/>
              </w:rPr>
              <w:t xml:space="preserve"> с алюминиевой инкрустацией.</w:t>
            </w:r>
            <w:r w:rsidR="0012756D" w:rsidRPr="006219B4">
              <w:rPr>
                <w:rFonts w:ascii="PT Astra Serif" w:hAnsi="PT Astra Serif" w:cs="Arial"/>
                <w:sz w:val="20"/>
                <w:szCs w:val="20"/>
                <w:shd w:val="clear" w:color="auto" w:fill="FFFFFF"/>
              </w:rPr>
              <w:t xml:space="preserve"> </w:t>
            </w:r>
            <w:r w:rsidR="0012756D" w:rsidRPr="006219B4">
              <w:rPr>
                <w:rFonts w:ascii="PT Astra Serif" w:hAnsi="PT Astra Serif"/>
                <w:sz w:val="20"/>
                <w:szCs w:val="20"/>
              </w:rPr>
              <w:t xml:space="preserve"> </w:t>
            </w:r>
            <w:r w:rsidR="0012756D" w:rsidRPr="006219B4">
              <w:rPr>
                <w:rFonts w:ascii="PT Astra Serif" w:hAnsi="PT Astra Serif" w:cs="Arial"/>
                <w:sz w:val="20"/>
                <w:szCs w:val="20"/>
                <w:shd w:val="clear" w:color="auto" w:fill="FFFFFF"/>
              </w:rPr>
              <w:t>Соедини</w:t>
            </w:r>
            <w:r w:rsidR="000B77AD" w:rsidRPr="006219B4">
              <w:rPr>
                <w:rFonts w:ascii="PT Astra Serif" w:hAnsi="PT Astra Serif" w:cs="Arial"/>
                <w:sz w:val="20"/>
                <w:szCs w:val="20"/>
                <w:shd w:val="clear" w:color="auto" w:fill="FFFFFF"/>
              </w:rPr>
              <w:t>тельные кольца</w:t>
            </w:r>
            <w:r w:rsidR="0012756D" w:rsidRPr="006219B4">
              <w:rPr>
                <w:rFonts w:ascii="PT Astra Serif" w:hAnsi="PT Astra Serif" w:cs="Arial"/>
                <w:sz w:val="20"/>
                <w:szCs w:val="20"/>
                <w:shd w:val="clear" w:color="auto" w:fill="FFFFFF"/>
              </w:rPr>
              <w:t xml:space="preserve"> выполнен</w:t>
            </w:r>
            <w:r w:rsidR="000B77AD" w:rsidRPr="006219B4">
              <w:rPr>
                <w:rFonts w:ascii="PT Astra Serif" w:hAnsi="PT Astra Serif" w:cs="Arial"/>
                <w:sz w:val="20"/>
                <w:szCs w:val="20"/>
                <w:shd w:val="clear" w:color="auto" w:fill="FFFFFF"/>
              </w:rPr>
              <w:t>ы</w:t>
            </w:r>
            <w:r w:rsidR="0012756D" w:rsidRPr="006219B4">
              <w:rPr>
                <w:rFonts w:ascii="PT Astra Serif" w:hAnsi="PT Astra Serif" w:cs="Arial"/>
                <w:sz w:val="20"/>
                <w:szCs w:val="20"/>
                <w:shd w:val="clear" w:color="auto" w:fill="FFFFFF"/>
              </w:rPr>
              <w:t xml:space="preserve"> с внутренним круглым алюминиевым сердечником, окруженным оболочкой из твердого полипропилена с нар</w:t>
            </w:r>
            <w:r w:rsidR="000B77AD" w:rsidRPr="006219B4">
              <w:rPr>
                <w:rFonts w:ascii="PT Astra Serif" w:hAnsi="PT Astra Serif" w:cs="Arial"/>
                <w:sz w:val="20"/>
                <w:szCs w:val="20"/>
                <w:shd w:val="clear" w:color="auto" w:fill="FFFFFF"/>
              </w:rPr>
              <w:t>ужным слоем из мягкой резины</w:t>
            </w:r>
            <w:r w:rsidR="0012756D" w:rsidRPr="006219B4">
              <w:rPr>
                <w:rFonts w:ascii="PT Astra Serif" w:hAnsi="PT Astra Serif" w:cs="Arial"/>
                <w:sz w:val="20"/>
                <w:szCs w:val="20"/>
                <w:shd w:val="clear" w:color="auto" w:fill="FFFFFF"/>
              </w:rPr>
              <w:t xml:space="preserve">. </w:t>
            </w:r>
            <w:r w:rsidR="009E58A6" w:rsidRPr="006219B4">
              <w:rPr>
                <w:rFonts w:ascii="PT Astra Serif" w:hAnsi="PT Astra Serif" w:cs="Arial"/>
                <w:sz w:val="20"/>
                <w:szCs w:val="20"/>
                <w:shd w:val="clear" w:color="auto" w:fill="FFFFFF"/>
              </w:rPr>
              <w:t>Гибкие</w:t>
            </w:r>
            <w:r w:rsidR="0012756D" w:rsidRPr="006219B4">
              <w:rPr>
                <w:rFonts w:ascii="PT Astra Serif" w:hAnsi="PT Astra Serif" w:cs="Arial"/>
                <w:sz w:val="20"/>
                <w:szCs w:val="20"/>
                <w:shd w:val="clear" w:color="auto" w:fill="FFFFFF"/>
              </w:rPr>
              <w:t xml:space="preserve"> алюминиевые соединители позволяют устанавливать их под разными углами.</w:t>
            </w:r>
            <w:r w:rsidR="00E60540" w:rsidRPr="006219B4">
              <w:rPr>
                <w:rFonts w:ascii="PT Astra Serif" w:hAnsi="PT Astra Serif" w:cs="Arial"/>
                <w:sz w:val="20"/>
                <w:szCs w:val="20"/>
                <w:shd w:val="clear" w:color="auto" w:fill="FFFFFF"/>
              </w:rPr>
              <w:t xml:space="preserve"> </w:t>
            </w:r>
          </w:p>
          <w:p w:rsidR="00F90DD5" w:rsidRPr="006219B4" w:rsidRDefault="0012756D"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Гамак отлит из цельного полиэ</w:t>
            </w:r>
            <w:r w:rsidR="00935FB5" w:rsidRPr="006219B4">
              <w:rPr>
                <w:rFonts w:ascii="PT Astra Serif" w:hAnsi="PT Astra Serif" w:cs="Arial"/>
                <w:sz w:val="20"/>
                <w:szCs w:val="20"/>
                <w:shd w:val="clear" w:color="auto" w:fill="FFFFFF"/>
              </w:rPr>
              <w:t>тилена средней плотности, центро</w:t>
            </w:r>
            <w:r w:rsidRPr="006219B4">
              <w:rPr>
                <w:rFonts w:ascii="PT Astra Serif" w:hAnsi="PT Astra Serif" w:cs="Arial"/>
                <w:sz w:val="20"/>
                <w:szCs w:val="20"/>
                <w:shd w:val="clear" w:color="auto" w:fill="FFFFFF"/>
              </w:rPr>
              <w:t xml:space="preserve">бежного формирования с толщиной стенки не менее 5 мм. </w:t>
            </w:r>
          </w:p>
          <w:p w:rsidR="00F90DD5" w:rsidRPr="006219B4" w:rsidRDefault="0012756D" w:rsidP="00F90DD5">
            <w:pPr>
              <w:widowControl w:val="0"/>
              <w:tabs>
                <w:tab w:val="left" w:pos="3472"/>
              </w:tabs>
              <w:suppressAutoHyphens/>
              <w:spacing w:after="0" w:line="240" w:lineRule="auto"/>
              <w:jc w:val="both"/>
              <w:rPr>
                <w:rFonts w:ascii="PT Astra Serif" w:hAnsi="PT Astra Serif" w:cs="Arial"/>
                <w:color w:val="333333"/>
                <w:sz w:val="20"/>
                <w:szCs w:val="20"/>
                <w:shd w:val="clear" w:color="auto" w:fill="FFFFFF"/>
              </w:rPr>
            </w:pPr>
            <w:r w:rsidRPr="006219B4">
              <w:rPr>
                <w:rFonts w:ascii="PT Astra Serif" w:hAnsi="PT Astra Serif" w:cs="Arial"/>
                <w:sz w:val="20"/>
                <w:szCs w:val="20"/>
                <w:shd w:val="clear" w:color="auto" w:fill="FFFFFF"/>
              </w:rPr>
              <w:t>Волнообразная балансирующая доска отлит</w:t>
            </w:r>
            <w:r w:rsidR="000C77E1" w:rsidRPr="006219B4">
              <w:rPr>
                <w:rFonts w:ascii="PT Astra Serif" w:hAnsi="PT Astra Serif" w:cs="Arial"/>
                <w:sz w:val="20"/>
                <w:szCs w:val="20"/>
                <w:shd w:val="clear" w:color="auto" w:fill="FFFFFF"/>
              </w:rPr>
              <w:t>а</w:t>
            </w:r>
            <w:r w:rsidRPr="006219B4">
              <w:rPr>
                <w:rFonts w:ascii="PT Astra Serif" w:hAnsi="PT Astra Serif" w:cs="Arial"/>
                <w:sz w:val="20"/>
                <w:szCs w:val="20"/>
                <w:shd w:val="clear" w:color="auto" w:fill="FFFFFF"/>
              </w:rPr>
              <w:t xml:space="preserve"> из цельного</w:t>
            </w:r>
            <w:r w:rsidR="000C77E1" w:rsidRPr="006219B4">
              <w:rPr>
                <w:rFonts w:ascii="PT Astra Serif" w:hAnsi="PT Astra Serif" w:cs="Arial"/>
                <w:sz w:val="20"/>
                <w:szCs w:val="20"/>
                <w:shd w:val="clear" w:color="auto" w:fill="FFFFFF"/>
              </w:rPr>
              <w:t xml:space="preserve"> полиэтилена средней плотности,</w:t>
            </w:r>
            <w:r w:rsidRPr="006219B4">
              <w:rPr>
                <w:rFonts w:ascii="PT Astra Serif" w:hAnsi="PT Astra Serif" w:cs="Arial"/>
                <w:sz w:val="20"/>
                <w:szCs w:val="20"/>
                <w:shd w:val="clear" w:color="auto" w:fill="FFFFFF"/>
              </w:rPr>
              <w:t xml:space="preserve"> то</w:t>
            </w:r>
            <w:r w:rsidR="00473661" w:rsidRPr="006219B4">
              <w:rPr>
                <w:rFonts w:ascii="PT Astra Serif" w:hAnsi="PT Astra Serif" w:cs="Arial"/>
                <w:sz w:val="20"/>
                <w:szCs w:val="20"/>
                <w:shd w:val="clear" w:color="auto" w:fill="FFFFFF"/>
              </w:rPr>
              <w:t xml:space="preserve">лщиной стенки не менее 5 мм., </w:t>
            </w:r>
            <w:r w:rsidRPr="006219B4">
              <w:rPr>
                <w:rFonts w:ascii="PT Astra Serif" w:hAnsi="PT Astra Serif" w:cs="Arial"/>
                <w:sz w:val="20"/>
                <w:szCs w:val="20"/>
                <w:shd w:val="clear" w:color="auto" w:fill="FFFFFF"/>
              </w:rPr>
              <w:t>устойчив</w:t>
            </w:r>
            <w:r w:rsidR="00473661" w:rsidRPr="006219B4">
              <w:rPr>
                <w:rFonts w:ascii="PT Astra Serif" w:hAnsi="PT Astra Serif" w:cs="Arial"/>
                <w:sz w:val="20"/>
                <w:szCs w:val="20"/>
                <w:shd w:val="clear" w:color="auto" w:fill="FFFFFF"/>
              </w:rPr>
              <w:t>а</w:t>
            </w:r>
            <w:r w:rsidRPr="006219B4">
              <w:rPr>
                <w:rFonts w:ascii="PT Astra Serif" w:hAnsi="PT Astra Serif" w:cs="Arial"/>
                <w:sz w:val="20"/>
                <w:szCs w:val="20"/>
                <w:shd w:val="clear" w:color="auto" w:fill="FFFFFF"/>
              </w:rPr>
              <w:t xml:space="preserve"> к перепадам температуры и вандализму.</w:t>
            </w:r>
            <w:r w:rsidRPr="006219B4">
              <w:rPr>
                <w:rFonts w:ascii="PT Astra Serif" w:hAnsi="PT Astra Serif" w:cs="Arial"/>
                <w:color w:val="333333"/>
                <w:sz w:val="20"/>
                <w:szCs w:val="20"/>
                <w:shd w:val="clear" w:color="auto" w:fill="FFFFFF"/>
              </w:rPr>
              <w:t xml:space="preserve"> </w:t>
            </w:r>
          </w:p>
          <w:p w:rsidR="00F90DD5" w:rsidRPr="006219B4" w:rsidRDefault="0012756D" w:rsidP="00F90DD5">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Альпин</w:t>
            </w:r>
            <w:r w:rsidR="00473661" w:rsidRPr="006219B4">
              <w:rPr>
                <w:rFonts w:ascii="PT Astra Serif" w:hAnsi="PT Astra Serif" w:cs="Arial"/>
                <w:sz w:val="20"/>
                <w:szCs w:val="20"/>
                <w:shd w:val="clear" w:color="auto" w:fill="FFFFFF"/>
              </w:rPr>
              <w:t>ист</w:t>
            </w:r>
            <w:r w:rsidR="00FD2DCD" w:rsidRPr="006219B4">
              <w:rPr>
                <w:rFonts w:ascii="PT Astra Serif" w:hAnsi="PT Astra Serif" w:cs="Arial"/>
                <w:sz w:val="20"/>
                <w:szCs w:val="20"/>
                <w:shd w:val="clear" w:color="auto" w:fill="FFFFFF"/>
              </w:rPr>
              <w:t>ски</w:t>
            </w:r>
            <w:r w:rsidR="00F90DD5" w:rsidRPr="00437176">
              <w:rPr>
                <w:rFonts w:ascii="PT Astra Serif" w:hAnsi="PT Astra Serif" w:cs="Arial"/>
                <w:sz w:val="20"/>
                <w:szCs w:val="20"/>
                <w:shd w:val="clear" w:color="auto" w:fill="FFFFFF"/>
              </w:rPr>
              <w:t>й</w:t>
            </w:r>
            <w:r w:rsidR="00FD2DCD" w:rsidRPr="006219B4">
              <w:rPr>
                <w:rFonts w:ascii="PT Astra Serif" w:hAnsi="PT Astra Serif" w:cs="Arial"/>
                <w:sz w:val="20"/>
                <w:szCs w:val="20"/>
                <w:shd w:val="clear" w:color="auto" w:fill="FFFFFF"/>
              </w:rPr>
              <w:t xml:space="preserve"> треугольн</w:t>
            </w:r>
            <w:r w:rsidR="00FD2DCD" w:rsidRPr="00437176">
              <w:rPr>
                <w:rFonts w:ascii="PT Astra Serif" w:hAnsi="PT Astra Serif" w:cs="Arial"/>
                <w:sz w:val="20"/>
                <w:szCs w:val="20"/>
                <w:shd w:val="clear" w:color="auto" w:fill="FFFFFF"/>
              </w:rPr>
              <w:t>ик</w:t>
            </w:r>
            <w:r w:rsidRPr="006219B4">
              <w:rPr>
                <w:rFonts w:ascii="PT Astra Serif" w:hAnsi="PT Astra Serif" w:cs="Arial"/>
                <w:sz w:val="20"/>
                <w:szCs w:val="20"/>
                <w:shd w:val="clear" w:color="auto" w:fill="FFFFFF"/>
              </w:rPr>
              <w:t xml:space="preserve"> </w:t>
            </w:r>
            <w:r w:rsidR="00F90DD5" w:rsidRPr="006219B4">
              <w:rPr>
                <w:rFonts w:ascii="PT Astra Serif" w:hAnsi="PT Astra Serif" w:cs="Arial"/>
                <w:sz w:val="20"/>
                <w:szCs w:val="20"/>
                <w:shd w:val="clear" w:color="auto" w:fill="FFFFFF"/>
              </w:rPr>
              <w:t>покрыт</w:t>
            </w:r>
            <w:r w:rsidR="006464F5" w:rsidRPr="006219B4">
              <w:rPr>
                <w:rFonts w:ascii="PT Astra Serif" w:hAnsi="PT Astra Serif" w:cs="Arial"/>
                <w:sz w:val="20"/>
                <w:szCs w:val="20"/>
                <w:shd w:val="clear" w:color="auto" w:fill="FFFFFF"/>
              </w:rPr>
              <w:t xml:space="preserve"> мягким слоем</w:t>
            </w:r>
            <w:r w:rsidRPr="006219B4">
              <w:rPr>
                <w:rFonts w:ascii="PT Astra Serif" w:hAnsi="PT Astra Serif" w:cs="Arial"/>
                <w:sz w:val="20"/>
                <w:szCs w:val="20"/>
                <w:shd w:val="clear" w:color="auto" w:fill="FFFFFF"/>
              </w:rPr>
              <w:t xml:space="preserve"> полиуретана</w:t>
            </w:r>
            <w:r w:rsidR="006464F5"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угловые кронштейны из лит</w:t>
            </w:r>
            <w:r w:rsidR="006464F5" w:rsidRPr="006219B4">
              <w:rPr>
                <w:rFonts w:ascii="PT Astra Serif" w:hAnsi="PT Astra Serif" w:cs="Arial"/>
                <w:sz w:val="20"/>
                <w:szCs w:val="20"/>
                <w:shd w:val="clear" w:color="auto" w:fill="FFFFFF"/>
              </w:rPr>
              <w:t>ого нейлона</w:t>
            </w:r>
            <w:r w:rsidRPr="006219B4">
              <w:rPr>
                <w:rFonts w:ascii="PT Astra Serif" w:hAnsi="PT Astra Serif" w:cs="Arial"/>
                <w:sz w:val="20"/>
                <w:szCs w:val="20"/>
                <w:shd w:val="clear" w:color="auto" w:fill="FFFFFF"/>
              </w:rPr>
              <w:t xml:space="preserve">. Сердцевина состоит из сварной стальной рамы с порошковым покрытием и встроенными угловыми точками подвески.  </w:t>
            </w:r>
          </w:p>
          <w:p w:rsidR="00F90DD5" w:rsidRPr="006219B4" w:rsidRDefault="0012756D" w:rsidP="00F90DD5">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 xml:space="preserve">Цепи изготовлены из гальванизированной стали (диаметр сечения </w:t>
            </w:r>
            <w:r w:rsidR="00C334AC"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 xml:space="preserve">8 мм). Все металлические части проходят гальванизацию. </w:t>
            </w:r>
            <w:r w:rsidRPr="006219B4">
              <w:rPr>
                <w:rFonts w:ascii="PT Astra Serif" w:hAnsi="PT Astra Serif"/>
                <w:sz w:val="20"/>
                <w:szCs w:val="20"/>
              </w:rPr>
              <w:t xml:space="preserve"> </w:t>
            </w:r>
          </w:p>
          <w:p w:rsidR="00F90DD5" w:rsidRPr="006219B4" w:rsidRDefault="00F90DD5" w:rsidP="00F90DD5">
            <w:pPr>
              <w:widowControl w:val="0"/>
              <w:tabs>
                <w:tab w:val="left" w:pos="3472"/>
              </w:tabs>
              <w:suppressAutoHyphens/>
              <w:spacing w:after="0" w:line="240" w:lineRule="auto"/>
              <w:jc w:val="both"/>
              <w:rPr>
                <w:rFonts w:ascii="PT Astra Serif" w:hAnsi="PT Astra Serif"/>
                <w:sz w:val="20"/>
                <w:szCs w:val="20"/>
              </w:rPr>
            </w:pPr>
            <w:r w:rsidRPr="004466DD">
              <w:rPr>
                <w:rFonts w:ascii="PT Astra Serif" w:hAnsi="PT Astra Serif" w:cs="Arial"/>
                <w:sz w:val="20"/>
                <w:szCs w:val="20"/>
                <w:shd w:val="clear" w:color="auto" w:fill="FFFFFF"/>
              </w:rPr>
              <w:t>Карусель</w:t>
            </w:r>
            <w:r w:rsidRPr="006219B4">
              <w:rPr>
                <w:rFonts w:ascii="PT Astra Serif" w:hAnsi="PT Astra Serif" w:cs="Arial"/>
                <w:sz w:val="20"/>
                <w:szCs w:val="20"/>
                <w:shd w:val="clear" w:color="auto" w:fill="FFFFFF"/>
              </w:rPr>
              <w:t xml:space="preserve"> </w:t>
            </w:r>
            <w:r w:rsidR="0012756D" w:rsidRPr="006219B4">
              <w:rPr>
                <w:rFonts w:ascii="PT Astra Serif" w:hAnsi="PT Astra Serif" w:cs="Arial"/>
                <w:sz w:val="20"/>
                <w:szCs w:val="20"/>
                <w:shd w:val="clear" w:color="auto" w:fill="FFFFFF"/>
              </w:rPr>
              <w:t>изготовлен</w:t>
            </w:r>
            <w:r w:rsidRPr="006219B4">
              <w:rPr>
                <w:rFonts w:ascii="PT Astra Serif" w:hAnsi="PT Astra Serif" w:cs="Arial"/>
                <w:sz w:val="20"/>
                <w:szCs w:val="20"/>
                <w:shd w:val="clear" w:color="auto" w:fill="FFFFFF"/>
              </w:rPr>
              <w:t>а</w:t>
            </w:r>
            <w:r w:rsidR="0012756D" w:rsidRPr="006219B4">
              <w:rPr>
                <w:rFonts w:ascii="PT Astra Serif" w:hAnsi="PT Astra Serif" w:cs="Arial"/>
                <w:sz w:val="20"/>
                <w:szCs w:val="20"/>
                <w:shd w:val="clear" w:color="auto" w:fill="FFFFFF"/>
              </w:rPr>
              <w:t xml:space="preserve"> из гальванизированной стальной трубы диаметром не </w:t>
            </w:r>
            <w:r w:rsidR="0012756D" w:rsidRPr="006219B4">
              <w:rPr>
                <w:rFonts w:ascii="PT Astra Serif" w:hAnsi="PT Astra Serif" w:cs="Arial"/>
                <w:sz w:val="20"/>
                <w:szCs w:val="20"/>
                <w:shd w:val="clear" w:color="auto" w:fill="FFFFFF"/>
              </w:rPr>
              <w:lastRenderedPageBreak/>
              <w:t xml:space="preserve">менее 38 мм. Подшипниковые системы в прочном исполнении не требующие дополнительного обслуживания. Все стальные подшипники полностью закрыты и смазаны на весь срок службы. </w:t>
            </w:r>
            <w:r w:rsidR="0012756D" w:rsidRPr="006219B4">
              <w:rPr>
                <w:rFonts w:ascii="PT Astra Serif" w:hAnsi="PT Astra Serif"/>
                <w:sz w:val="20"/>
                <w:szCs w:val="20"/>
              </w:rPr>
              <w:t xml:space="preserve"> </w:t>
            </w:r>
          </w:p>
          <w:p w:rsidR="00EA6F2A" w:rsidRPr="006219B4" w:rsidRDefault="0012756D" w:rsidP="00F90DD5">
            <w:pPr>
              <w:widowControl w:val="0"/>
              <w:tabs>
                <w:tab w:val="left" w:pos="3472"/>
              </w:tabs>
              <w:suppressAutoHyphens/>
              <w:spacing w:after="0" w:line="240" w:lineRule="auto"/>
              <w:jc w:val="both"/>
              <w:rPr>
                <w:rFonts w:ascii="PT Astra Serif" w:hAnsi="PT Astra Serif" w:cs="Arial"/>
                <w:sz w:val="18"/>
                <w:szCs w:val="18"/>
                <w:shd w:val="clear" w:color="auto" w:fill="FFFFFF"/>
              </w:rPr>
            </w:pPr>
            <w:r w:rsidRPr="006219B4">
              <w:rPr>
                <w:rFonts w:ascii="PT Astra Serif" w:hAnsi="PT Astra Serif" w:cs="Arial"/>
                <w:sz w:val="20"/>
                <w:szCs w:val="20"/>
                <w:shd w:val="clear" w:color="auto" w:fill="FFFFFF"/>
              </w:rPr>
              <w:t xml:space="preserve">Трос диаметром </w:t>
            </w:r>
            <w:r w:rsidR="00E60540" w:rsidRPr="006219B4">
              <w:rPr>
                <w:rFonts w:ascii="PT Astra Serif" w:hAnsi="PT Astra Serif" w:cs="Arial"/>
                <w:sz w:val="20"/>
                <w:szCs w:val="20"/>
                <w:shd w:val="clear" w:color="auto" w:fill="FFFFFF"/>
              </w:rPr>
              <w:t xml:space="preserve">не менее </w:t>
            </w:r>
            <w:r w:rsidRPr="006219B4">
              <w:rPr>
                <w:rFonts w:ascii="PT Astra Serif" w:hAnsi="PT Astra Serif" w:cs="Arial"/>
                <w:sz w:val="20"/>
                <w:szCs w:val="20"/>
                <w:shd w:val="clear" w:color="auto" w:fill="FFFFFF"/>
              </w:rPr>
              <w:t>16 мм, сплетенны</w:t>
            </w:r>
            <w:r w:rsidR="00E60540" w:rsidRPr="006219B4">
              <w:rPr>
                <w:rFonts w:ascii="PT Astra Serif" w:hAnsi="PT Astra Serif" w:cs="Arial"/>
                <w:sz w:val="20"/>
                <w:szCs w:val="20"/>
                <w:shd w:val="clear" w:color="auto" w:fill="FFFFFF"/>
              </w:rPr>
              <w:t>й</w:t>
            </w:r>
            <w:r w:rsidRPr="006219B4">
              <w:rPr>
                <w:rFonts w:ascii="PT Astra Serif" w:hAnsi="PT Astra Serif" w:cs="Arial"/>
                <w:sz w:val="20"/>
                <w:szCs w:val="20"/>
                <w:shd w:val="clear" w:color="auto" w:fill="FFFFFF"/>
              </w:rPr>
              <w:t xml:space="preserve"> из 4 скрученных полиамидных жил, каждая со стальным гальванизированным сердечником в полипропиленовой оболочке. Жилы скручены вокруг центрального полипропиленового сердечника. Крепежные элементы - винты, болты и т.д. скрыты пластиковым</w:t>
            </w:r>
            <w:r w:rsidR="003F0C7F" w:rsidRPr="006219B4">
              <w:rPr>
                <w:rFonts w:ascii="PT Astra Serif" w:hAnsi="PT Astra Serif" w:cs="Arial"/>
                <w:sz w:val="20"/>
                <w:szCs w:val="20"/>
                <w:shd w:val="clear" w:color="auto" w:fill="FFFFFF"/>
              </w:rPr>
              <w:t>и заглушками из полиамида (РА).</w:t>
            </w:r>
          </w:p>
        </w:tc>
      </w:tr>
      <w:tr w:rsidR="00EA6F2A" w:rsidRPr="006219B4" w:rsidTr="00AD0218">
        <w:tc>
          <w:tcPr>
            <w:tcW w:w="289" w:type="pct"/>
            <w:tcBorders>
              <w:top w:val="single" w:sz="4" w:space="0" w:color="auto"/>
              <w:left w:val="single" w:sz="4" w:space="0" w:color="auto"/>
              <w:bottom w:val="single" w:sz="4" w:space="0" w:color="auto"/>
              <w:right w:val="single" w:sz="4" w:space="0" w:color="auto"/>
            </w:tcBorders>
          </w:tcPr>
          <w:p w:rsidR="00EA6F2A" w:rsidRPr="005E186C" w:rsidRDefault="008342BF" w:rsidP="00522988">
            <w:pPr>
              <w:widowControl w:val="0"/>
              <w:tabs>
                <w:tab w:val="left" w:pos="3472"/>
              </w:tabs>
              <w:suppressAutoHyphens/>
              <w:spacing w:after="0"/>
              <w:jc w:val="center"/>
              <w:rPr>
                <w:rFonts w:ascii="PT Astra Serif" w:hAnsi="PT Astra Serif"/>
                <w:bCs/>
                <w:color w:val="000000"/>
                <w:sz w:val="20"/>
                <w:szCs w:val="20"/>
                <w:highlight w:val="cyan"/>
                <w:lang w:eastAsia="en-US"/>
              </w:rPr>
            </w:pPr>
            <w:r w:rsidRPr="005E186C">
              <w:rPr>
                <w:rFonts w:ascii="PT Astra Serif" w:hAnsi="PT Astra Serif"/>
                <w:bCs/>
                <w:color w:val="000000"/>
                <w:sz w:val="20"/>
                <w:szCs w:val="20"/>
                <w:lang w:eastAsia="en-US"/>
              </w:rPr>
              <w:lastRenderedPageBreak/>
              <w:t>19</w:t>
            </w:r>
          </w:p>
        </w:tc>
        <w:tc>
          <w:tcPr>
            <w:tcW w:w="1434" w:type="pct"/>
            <w:tcBorders>
              <w:top w:val="single" w:sz="4" w:space="0" w:color="auto"/>
              <w:left w:val="single" w:sz="4" w:space="0" w:color="auto"/>
              <w:bottom w:val="single" w:sz="4" w:space="0" w:color="auto"/>
              <w:right w:val="single" w:sz="4" w:space="0" w:color="auto"/>
            </w:tcBorders>
          </w:tcPr>
          <w:p w:rsidR="00EA6F2A" w:rsidRPr="005E186C" w:rsidRDefault="00EA6F2A"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Детский игровой комплекс</w:t>
            </w:r>
          </w:p>
          <w:p w:rsidR="00196A68" w:rsidRPr="005E186C" w:rsidRDefault="00E33ADA" w:rsidP="00522988">
            <w:pPr>
              <w:widowControl w:val="0"/>
              <w:tabs>
                <w:tab w:val="left" w:pos="3472"/>
              </w:tabs>
              <w:suppressAutoHyphens/>
              <w:spacing w:after="0"/>
              <w:jc w:val="center"/>
              <w:rPr>
                <w:rFonts w:ascii="PT Astra Serif" w:hAnsi="PT Astra Serif"/>
                <w:bCs/>
                <w:color w:val="000000"/>
                <w:sz w:val="20"/>
                <w:szCs w:val="20"/>
                <w:highlight w:val="cyan"/>
                <w:lang w:eastAsia="en-US"/>
              </w:rPr>
            </w:pPr>
            <w:r>
              <w:rPr>
                <w:noProof/>
              </w:rPr>
              <w:drawing>
                <wp:anchor distT="0" distB="0" distL="114300" distR="114300" simplePos="0" relativeHeight="251656192" behindDoc="0" locked="0" layoutInCell="1" allowOverlap="1" wp14:anchorId="0E842C4A" wp14:editId="7FA3C8FA">
                  <wp:simplePos x="0" y="0"/>
                  <wp:positionH relativeFrom="column">
                    <wp:posOffset>84455</wp:posOffset>
                  </wp:positionH>
                  <wp:positionV relativeFrom="paragraph">
                    <wp:posOffset>56515</wp:posOffset>
                  </wp:positionV>
                  <wp:extent cx="1348740" cy="1031240"/>
                  <wp:effectExtent l="19050" t="0" r="3810" b="0"/>
                  <wp:wrapTopAndBottom/>
                  <wp:docPr id="28" name="Рисунок 54" descr="Описание: D:\1 ВАВАН\Пешеходная зона 2021\Игровой комплекс Айерс Ро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D:\1 ВАВАН\Пешеходная зона 2021\Игровой комплекс Айерс Рок.jpeg"/>
                          <pic:cNvPicPr>
                            <a:picLocks noChangeAspect="1" noChangeArrowheads="1"/>
                          </pic:cNvPicPr>
                        </pic:nvPicPr>
                        <pic:blipFill>
                          <a:blip r:embed="rId15" cstate="print"/>
                          <a:srcRect/>
                          <a:stretch>
                            <a:fillRect/>
                          </a:stretch>
                        </pic:blipFill>
                        <pic:spPr bwMode="auto">
                          <a:xfrm>
                            <a:off x="0" y="0"/>
                            <a:ext cx="1348740" cy="1031240"/>
                          </a:xfrm>
                          <a:prstGeom prst="rect">
                            <a:avLst/>
                          </a:prstGeom>
                          <a:noFill/>
                          <a:ln w="9525">
                            <a:noFill/>
                            <a:miter lim="800000"/>
                            <a:headEnd/>
                            <a:tailEnd/>
                          </a:ln>
                        </pic:spPr>
                      </pic:pic>
                    </a:graphicData>
                  </a:graphic>
                </wp:anchor>
              </w:drawing>
            </w:r>
          </w:p>
          <w:p w:rsidR="00E42459" w:rsidRPr="005E186C" w:rsidRDefault="000B07D8" w:rsidP="00F90DD5">
            <w:pPr>
              <w:widowControl w:val="0"/>
              <w:tabs>
                <w:tab w:val="left" w:pos="3472"/>
              </w:tabs>
              <w:suppressAutoHyphens/>
              <w:spacing w:after="0"/>
              <w:jc w:val="center"/>
              <w:rPr>
                <w:rFonts w:ascii="PT Astra Serif" w:hAnsi="PT Astra Serif"/>
                <w:bCs/>
                <w:color w:val="000000"/>
                <w:sz w:val="20"/>
                <w:szCs w:val="20"/>
                <w:highlight w:val="cyan"/>
                <w:lang w:eastAsia="en-US"/>
              </w:rPr>
            </w:pPr>
            <w:r w:rsidRPr="006219B4">
              <w:rPr>
                <w:rFonts w:ascii="PT Astra Serif" w:hAnsi="PT Astra Serif"/>
                <w:i/>
                <w:sz w:val="20"/>
                <w:szCs w:val="20"/>
              </w:rPr>
              <w:t>в соответствии с рабочей документацией</w:t>
            </w:r>
          </w:p>
        </w:tc>
        <w:tc>
          <w:tcPr>
            <w:tcW w:w="3277" w:type="pct"/>
            <w:tcBorders>
              <w:top w:val="single" w:sz="4" w:space="0" w:color="auto"/>
              <w:left w:val="single" w:sz="4" w:space="0" w:color="auto"/>
              <w:bottom w:val="single" w:sz="4" w:space="0" w:color="auto"/>
              <w:right w:val="single" w:sz="4" w:space="0" w:color="auto"/>
            </w:tcBorders>
          </w:tcPr>
          <w:p w:rsidR="00196A68" w:rsidRPr="006219B4" w:rsidRDefault="00EA6F2A" w:rsidP="00AD0218">
            <w:pPr>
              <w:widowControl w:val="0"/>
              <w:tabs>
                <w:tab w:val="left" w:pos="3472"/>
              </w:tabs>
              <w:suppressAutoHyphens/>
              <w:spacing w:after="0"/>
              <w:jc w:val="both"/>
              <w:rPr>
                <w:rFonts w:ascii="PT Astra Serif" w:hAnsi="PT Astra Serif"/>
                <w:sz w:val="20"/>
                <w:szCs w:val="20"/>
              </w:rPr>
            </w:pPr>
            <w:r w:rsidRPr="006219B4">
              <w:rPr>
                <w:rFonts w:ascii="PT Astra Serif" w:hAnsi="PT Astra Serif"/>
                <w:sz w:val="20"/>
                <w:szCs w:val="20"/>
              </w:rPr>
              <w:t xml:space="preserve">Габаритные </w:t>
            </w:r>
            <w:r w:rsidR="00AD6D4D" w:rsidRPr="006219B4">
              <w:rPr>
                <w:rFonts w:ascii="PT Astra Serif" w:hAnsi="PT Astra Serif"/>
                <w:sz w:val="20"/>
                <w:szCs w:val="20"/>
              </w:rPr>
              <w:t>размеры: д</w:t>
            </w:r>
            <w:r w:rsidRPr="006219B4">
              <w:rPr>
                <w:rFonts w:ascii="PT Astra Serif" w:hAnsi="PT Astra Serif"/>
                <w:sz w:val="20"/>
                <w:szCs w:val="20"/>
              </w:rPr>
              <w:t>лина не менее 5550</w:t>
            </w:r>
            <w:r w:rsidR="00AD6D4D" w:rsidRPr="006219B4">
              <w:rPr>
                <w:rFonts w:ascii="PT Astra Serif" w:hAnsi="PT Astra Serif"/>
                <w:sz w:val="20"/>
                <w:szCs w:val="20"/>
              </w:rPr>
              <w:t xml:space="preserve"> мм, ш</w:t>
            </w:r>
            <w:r w:rsidRPr="006219B4">
              <w:rPr>
                <w:rFonts w:ascii="PT Astra Serif" w:hAnsi="PT Astra Serif"/>
                <w:sz w:val="20"/>
                <w:szCs w:val="20"/>
              </w:rPr>
              <w:t>ирина не менее 4110</w:t>
            </w:r>
            <w:r w:rsidR="00AD6D4D" w:rsidRPr="006219B4">
              <w:rPr>
                <w:rFonts w:ascii="PT Astra Serif" w:hAnsi="PT Astra Serif"/>
                <w:sz w:val="20"/>
                <w:szCs w:val="20"/>
              </w:rPr>
              <w:t xml:space="preserve"> мм, в</w:t>
            </w:r>
            <w:r w:rsidRPr="006219B4">
              <w:rPr>
                <w:rFonts w:ascii="PT Astra Serif" w:hAnsi="PT Astra Serif"/>
                <w:sz w:val="20"/>
                <w:szCs w:val="20"/>
              </w:rPr>
              <w:t>ысота не менее 4630 мм.</w:t>
            </w:r>
          </w:p>
          <w:p w:rsidR="00196A68" w:rsidRPr="006219B4" w:rsidRDefault="00196A68" w:rsidP="005A1DC9">
            <w:pPr>
              <w:widowControl w:val="0"/>
              <w:tabs>
                <w:tab w:val="left" w:pos="3472"/>
              </w:tabs>
              <w:suppressAutoHyphens/>
              <w:spacing w:after="0" w:line="240" w:lineRule="auto"/>
              <w:jc w:val="both"/>
              <w:rPr>
                <w:rFonts w:ascii="PT Astra Serif" w:hAnsi="PT Astra Serif" w:cs="Arial"/>
                <w:b/>
                <w:bCs/>
                <w:sz w:val="20"/>
                <w:szCs w:val="20"/>
                <w:u w:val="single"/>
                <w:shd w:val="clear" w:color="auto" w:fill="FFFFFF"/>
              </w:rPr>
            </w:pPr>
            <w:r w:rsidRPr="006219B4">
              <w:rPr>
                <w:rFonts w:ascii="PT Astra Serif" w:hAnsi="PT Astra Serif" w:cs="Arial"/>
                <w:b/>
                <w:bCs/>
                <w:sz w:val="20"/>
                <w:szCs w:val="20"/>
                <w:u w:val="single"/>
                <w:shd w:val="clear" w:color="auto" w:fill="FFFFFF"/>
              </w:rPr>
              <w:t>Комплектация и материалы:</w:t>
            </w:r>
            <w:r w:rsidR="005A1DC9" w:rsidRPr="006219B4">
              <w:rPr>
                <w:rFonts w:ascii="PT Astra Serif" w:hAnsi="PT Astra Serif" w:cs="Arial"/>
                <w:b/>
                <w:bCs/>
                <w:sz w:val="20"/>
                <w:szCs w:val="20"/>
                <w:u w:val="single"/>
                <w:shd w:val="clear" w:color="auto" w:fill="FFFFFF"/>
              </w:rPr>
              <w:t xml:space="preserve">   </w:t>
            </w:r>
            <w:r w:rsidR="005A1DC9" w:rsidRPr="006219B4">
              <w:rPr>
                <w:rFonts w:ascii="PT Astra Serif" w:hAnsi="PT Astra Serif" w:cs="Arial"/>
                <w:b/>
                <w:bCs/>
                <w:i/>
                <w:color w:val="FF0000"/>
                <w:sz w:val="20"/>
                <w:szCs w:val="20"/>
                <w:shd w:val="clear" w:color="auto" w:fill="FFFFFF"/>
              </w:rPr>
              <w:t xml:space="preserve"> </w:t>
            </w:r>
          </w:p>
          <w:p w:rsidR="00F90DD5" w:rsidRPr="006219B4" w:rsidRDefault="00196A68"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Конструкция включает в себя</w:t>
            </w:r>
            <w:r w:rsidR="00F55AED" w:rsidRPr="006219B4">
              <w:rPr>
                <w:rFonts w:ascii="PT Astra Serif" w:hAnsi="PT Astra Serif" w:cs="Arial"/>
                <w:sz w:val="20"/>
                <w:szCs w:val="20"/>
                <w:shd w:val="clear" w:color="auto" w:fill="FFFFFF"/>
              </w:rPr>
              <w:t>: Иг</w:t>
            </w:r>
            <w:r w:rsidR="00FB7B7B" w:rsidRPr="006219B4">
              <w:rPr>
                <w:rFonts w:ascii="PT Astra Serif" w:hAnsi="PT Astra Serif" w:cs="Arial"/>
                <w:sz w:val="20"/>
                <w:szCs w:val="20"/>
                <w:shd w:val="clear" w:color="auto" w:fill="FFFFFF"/>
              </w:rPr>
              <w:t>ровую башню, состоящую</w:t>
            </w:r>
            <w:r w:rsidR="00B94376" w:rsidRPr="006219B4">
              <w:rPr>
                <w:rFonts w:ascii="PT Astra Serif" w:hAnsi="PT Astra Serif" w:cs="Arial"/>
                <w:sz w:val="20"/>
                <w:szCs w:val="20"/>
                <w:shd w:val="clear" w:color="auto" w:fill="FFFFFF"/>
              </w:rPr>
              <w:t xml:space="preserve"> из двух уровней</w:t>
            </w:r>
            <w:r w:rsidRPr="006219B4">
              <w:rPr>
                <w:rFonts w:ascii="PT Astra Serif" w:hAnsi="PT Astra Serif" w:cs="Arial"/>
                <w:sz w:val="20"/>
                <w:szCs w:val="20"/>
                <w:shd w:val="clear" w:color="auto" w:fill="FFFFFF"/>
              </w:rPr>
              <w:t xml:space="preserve"> </w:t>
            </w:r>
            <w:r w:rsidR="008215BC" w:rsidRPr="006219B4">
              <w:rPr>
                <w:rFonts w:ascii="PT Astra Serif" w:hAnsi="PT Astra Serif" w:cs="Arial"/>
                <w:sz w:val="20"/>
                <w:szCs w:val="20"/>
                <w:shd w:val="clear" w:color="auto" w:fill="FFFFFF"/>
              </w:rPr>
              <w:t>и крыши</w:t>
            </w:r>
            <w:r w:rsidRPr="006219B4">
              <w:rPr>
                <w:rFonts w:ascii="PT Astra Serif" w:hAnsi="PT Astra Serif" w:cs="Arial"/>
                <w:sz w:val="20"/>
                <w:szCs w:val="20"/>
                <w:shd w:val="clear" w:color="auto" w:fill="FFFFFF"/>
              </w:rPr>
              <w:t xml:space="preserve">, под башней </w:t>
            </w:r>
            <w:r w:rsidR="00FB7B7B" w:rsidRPr="006219B4">
              <w:rPr>
                <w:rFonts w:ascii="PT Astra Serif" w:hAnsi="PT Astra Serif" w:cs="Arial"/>
                <w:sz w:val="20"/>
                <w:szCs w:val="20"/>
                <w:shd w:val="clear" w:color="auto" w:fill="FFFFFF"/>
              </w:rPr>
              <w:t xml:space="preserve">расположены </w:t>
            </w:r>
            <w:r w:rsidRPr="006219B4">
              <w:rPr>
                <w:rFonts w:ascii="PT Astra Serif" w:hAnsi="PT Astra Serif" w:cs="Arial"/>
                <w:sz w:val="20"/>
                <w:szCs w:val="20"/>
                <w:shd w:val="clear" w:color="auto" w:fill="FFFFFF"/>
              </w:rPr>
              <w:t xml:space="preserve">два гамака.  По кругу башни расположены лазы в виде закрученной лестницы, стен с вырезами. На башне горка полозья. </w:t>
            </w:r>
          </w:p>
          <w:p w:rsidR="00F90DD5" w:rsidRPr="006219B4" w:rsidRDefault="00196A68"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Опоры-столбы изготовлены из гальванизированных стальных труб диаметром не менее 76 мм, и толщиной стен</w:t>
            </w:r>
            <w:r w:rsidR="00F90DD5" w:rsidRPr="006219B4">
              <w:rPr>
                <w:rFonts w:ascii="PT Astra Serif" w:hAnsi="PT Astra Serif" w:cs="Arial"/>
                <w:sz w:val="20"/>
                <w:szCs w:val="20"/>
                <w:shd w:val="clear" w:color="auto" w:fill="FFFFFF"/>
              </w:rPr>
              <w:t>ок не менее 3 мм</w:t>
            </w:r>
            <w:r w:rsidR="00C84F55" w:rsidRPr="006219B4">
              <w:rPr>
                <w:rFonts w:ascii="PT Astra Serif" w:hAnsi="PT Astra Serif" w:cs="Arial"/>
                <w:sz w:val="20"/>
                <w:szCs w:val="20"/>
                <w:shd w:val="clear" w:color="auto" w:fill="FFFFFF"/>
              </w:rPr>
              <w:t>,</w:t>
            </w:r>
            <w:r w:rsidRPr="006219B4">
              <w:rPr>
                <w:rFonts w:ascii="PT Astra Serif" w:hAnsi="PT Astra Serif" w:cs="Arial"/>
                <w:sz w:val="20"/>
                <w:szCs w:val="20"/>
                <w:shd w:val="clear" w:color="auto" w:fill="FFFFFF"/>
              </w:rPr>
              <w:t xml:space="preserve"> с </w:t>
            </w:r>
            <w:r w:rsidR="00985740" w:rsidRPr="006219B4">
              <w:rPr>
                <w:rFonts w:ascii="PT Astra Serif" w:hAnsi="PT Astra Serif" w:cs="Arial"/>
                <w:sz w:val="20"/>
                <w:szCs w:val="20"/>
                <w:shd w:val="clear" w:color="auto" w:fill="FFFFFF"/>
              </w:rPr>
              <w:t>нанесенным</w:t>
            </w:r>
            <w:r w:rsidRPr="006219B4">
              <w:rPr>
                <w:rFonts w:ascii="PT Astra Serif" w:hAnsi="PT Astra Serif" w:cs="Arial"/>
                <w:sz w:val="20"/>
                <w:szCs w:val="20"/>
                <w:shd w:val="clear" w:color="auto" w:fill="FFFFFF"/>
              </w:rPr>
              <w:t xml:space="preserve"> полимерным покрытием. Столбы закрыты крышками из УФ-</w:t>
            </w:r>
            <w:r w:rsidR="00985740" w:rsidRPr="006219B4">
              <w:rPr>
                <w:rFonts w:ascii="PT Astra Serif" w:hAnsi="PT Astra Serif" w:cs="Arial"/>
                <w:sz w:val="20"/>
                <w:szCs w:val="20"/>
                <w:shd w:val="clear" w:color="auto" w:fill="FFFFFF"/>
              </w:rPr>
              <w:t>стабилизированного нейлона</w:t>
            </w:r>
            <w:r w:rsidRPr="006219B4">
              <w:rPr>
                <w:rFonts w:ascii="PT Astra Serif" w:hAnsi="PT Astra Serif" w:cs="Arial"/>
                <w:sz w:val="20"/>
                <w:szCs w:val="20"/>
                <w:shd w:val="clear" w:color="auto" w:fill="FFFFFF"/>
              </w:rPr>
              <w:t xml:space="preserve">. </w:t>
            </w:r>
            <w:r w:rsidRPr="006219B4">
              <w:rPr>
                <w:rFonts w:ascii="PT Astra Serif" w:hAnsi="PT Astra Serif" w:cs="Arial"/>
                <w:sz w:val="20"/>
                <w:szCs w:val="20"/>
              </w:rPr>
              <w:t>Разъемы крепления к столбам элементов изготовлены из литого под давлением алюминия, специально легированного для наружных условий и интенсивного использования.</w:t>
            </w:r>
            <w:r w:rsidRPr="006219B4">
              <w:rPr>
                <w:rFonts w:ascii="PT Astra Serif" w:hAnsi="PT Astra Serif" w:cs="Arial"/>
                <w:sz w:val="20"/>
                <w:szCs w:val="20"/>
                <w:shd w:val="clear" w:color="auto" w:fill="FFFFFF"/>
              </w:rPr>
              <w:t xml:space="preserve"> Винты крепления разъемов выполнены из нержавеющей стали и защищены цинковыми шайбами.  </w:t>
            </w:r>
          </w:p>
          <w:p w:rsidR="00F90DD5" w:rsidRPr="006219B4" w:rsidRDefault="00196A68"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 xml:space="preserve">Полы и другие поверхности, подверженные интенсивному износу, изготовлены из ламината высокого давления толщиной не менее 17,8 мм типа HPL, материал не подвержен гниению и воздействию грибка. </w:t>
            </w:r>
            <w:r w:rsidR="003C652E" w:rsidRPr="006219B4">
              <w:rPr>
                <w:rFonts w:ascii="PT Astra Serif" w:hAnsi="PT Astra Serif" w:cs="Arial"/>
                <w:sz w:val="20"/>
                <w:szCs w:val="20"/>
                <w:shd w:val="clear" w:color="auto" w:fill="FFFFFF"/>
              </w:rPr>
              <w:t xml:space="preserve">Полы поддерживаются </w:t>
            </w:r>
            <w:r w:rsidRPr="006219B4">
              <w:rPr>
                <w:rFonts w:ascii="PT Astra Serif" w:hAnsi="PT Astra Serif" w:cs="Arial"/>
                <w:sz w:val="20"/>
                <w:szCs w:val="20"/>
                <w:shd w:val="clear" w:color="auto" w:fill="FFFFFF"/>
              </w:rPr>
              <w:t>алюминиевой рамой с несколькими вариантами крепления с использованием алюминиевых разъемов. Изогнуты</w:t>
            </w:r>
            <w:r w:rsidR="00991BE7" w:rsidRPr="006219B4">
              <w:rPr>
                <w:rFonts w:ascii="PT Astra Serif" w:hAnsi="PT Astra Serif" w:cs="Arial"/>
                <w:sz w:val="20"/>
                <w:szCs w:val="20"/>
                <w:shd w:val="clear" w:color="auto" w:fill="FFFFFF"/>
              </w:rPr>
              <w:t xml:space="preserve">е </w:t>
            </w:r>
            <w:r w:rsidR="000543E7" w:rsidRPr="006219B4">
              <w:rPr>
                <w:rFonts w:ascii="PT Astra Serif" w:hAnsi="PT Astra Serif" w:cs="Arial"/>
                <w:sz w:val="20"/>
                <w:szCs w:val="20"/>
                <w:shd w:val="clear" w:color="auto" w:fill="FFFFFF"/>
              </w:rPr>
              <w:t xml:space="preserve">защитные </w:t>
            </w:r>
            <w:r w:rsidR="00991BE7" w:rsidRPr="006219B4">
              <w:rPr>
                <w:rFonts w:ascii="PT Astra Serif" w:hAnsi="PT Astra Serif" w:cs="Arial"/>
                <w:sz w:val="20"/>
                <w:szCs w:val="20"/>
                <w:shd w:val="clear" w:color="auto" w:fill="FFFFFF"/>
              </w:rPr>
              <w:t>игровые панели</w:t>
            </w:r>
            <w:r w:rsidRPr="006219B4">
              <w:rPr>
                <w:rFonts w:ascii="PT Astra Serif" w:hAnsi="PT Astra Serif" w:cs="Arial"/>
                <w:sz w:val="20"/>
                <w:szCs w:val="20"/>
                <w:shd w:val="clear" w:color="auto" w:fill="FFFFFF"/>
              </w:rPr>
              <w:t xml:space="preserve"> отлиты из устойчивого к ультрафиолетовому излучению переработанного полиэтилена с множеством опций для встроенных игро</w:t>
            </w:r>
            <w:r w:rsidR="000543E7" w:rsidRPr="006219B4">
              <w:rPr>
                <w:rFonts w:ascii="PT Astra Serif" w:hAnsi="PT Astra Serif" w:cs="Arial"/>
                <w:sz w:val="20"/>
                <w:szCs w:val="20"/>
                <w:shd w:val="clear" w:color="auto" w:fill="FFFFFF"/>
              </w:rPr>
              <w:t>вых функций</w:t>
            </w:r>
            <w:r w:rsidRPr="006219B4">
              <w:rPr>
                <w:rFonts w:ascii="PT Astra Serif" w:hAnsi="PT Astra Serif" w:cs="Arial"/>
                <w:sz w:val="20"/>
                <w:szCs w:val="20"/>
                <w:shd w:val="clear" w:color="auto" w:fill="FFFFFF"/>
              </w:rPr>
              <w:t xml:space="preserve">. </w:t>
            </w:r>
          </w:p>
          <w:p w:rsidR="00F90DD5" w:rsidRPr="006219B4" w:rsidRDefault="00196A68"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Гамак отлит из цельного полиэ</w:t>
            </w:r>
            <w:r w:rsidR="00991BE7" w:rsidRPr="006219B4">
              <w:rPr>
                <w:rFonts w:ascii="PT Astra Serif" w:hAnsi="PT Astra Serif" w:cs="Arial"/>
                <w:sz w:val="20"/>
                <w:szCs w:val="20"/>
                <w:shd w:val="clear" w:color="auto" w:fill="FFFFFF"/>
              </w:rPr>
              <w:t>тилена средней плотности, центро</w:t>
            </w:r>
            <w:r w:rsidRPr="006219B4">
              <w:rPr>
                <w:rFonts w:ascii="PT Astra Serif" w:hAnsi="PT Astra Serif" w:cs="Arial"/>
                <w:sz w:val="20"/>
                <w:szCs w:val="20"/>
                <w:shd w:val="clear" w:color="auto" w:fill="FFFFFF"/>
              </w:rPr>
              <w:t xml:space="preserve">бежного формирования с толщиной стенки не менее 5 мм. PE устойчив к перепадам температуры и вандализму. </w:t>
            </w:r>
            <w:r w:rsidR="00FE12F0" w:rsidRPr="006219B4">
              <w:rPr>
                <w:rFonts w:ascii="PT Astra Serif" w:hAnsi="PT Astra Serif" w:cs="Arial"/>
                <w:sz w:val="20"/>
                <w:szCs w:val="20"/>
                <w:shd w:val="clear" w:color="auto" w:fill="FFFFFF"/>
              </w:rPr>
              <w:t>Крепление гамака</w:t>
            </w:r>
            <w:r w:rsidRPr="006219B4">
              <w:rPr>
                <w:rFonts w:ascii="PT Astra Serif" w:hAnsi="PT Astra Serif" w:cs="Arial"/>
                <w:sz w:val="20"/>
                <w:szCs w:val="20"/>
                <w:shd w:val="clear" w:color="auto" w:fill="FFFFFF"/>
              </w:rPr>
              <w:t xml:space="preserve">: внутренний корпус выполнен из нержавеющей стали, а втулка и опорный стержень из латунного сплава. </w:t>
            </w:r>
          </w:p>
          <w:p w:rsidR="00F90DD5" w:rsidRPr="006219B4" w:rsidRDefault="00204BE3" w:rsidP="00AD0218">
            <w:pPr>
              <w:widowControl w:val="0"/>
              <w:tabs>
                <w:tab w:val="left" w:pos="3472"/>
              </w:tabs>
              <w:suppressAutoHyphens/>
              <w:spacing w:after="0" w:line="240" w:lineRule="auto"/>
              <w:jc w:val="both"/>
              <w:rPr>
                <w:rFonts w:ascii="PT Astra Serif" w:hAnsi="PT Astra Serif"/>
                <w:sz w:val="20"/>
                <w:szCs w:val="20"/>
              </w:rPr>
            </w:pPr>
            <w:r w:rsidRPr="006219B4">
              <w:rPr>
                <w:rFonts w:ascii="PT Astra Serif" w:hAnsi="PT Astra Serif" w:cs="Arial"/>
                <w:sz w:val="20"/>
                <w:szCs w:val="20"/>
                <w:shd w:val="clear" w:color="auto" w:fill="FFFFFF"/>
              </w:rPr>
              <w:t>Крыша изготовлена</w:t>
            </w:r>
            <w:r w:rsidR="00196A68" w:rsidRPr="006219B4">
              <w:rPr>
                <w:rFonts w:ascii="PT Astra Serif" w:hAnsi="PT Astra Serif" w:cs="Arial"/>
                <w:sz w:val="20"/>
                <w:szCs w:val="20"/>
                <w:shd w:val="clear" w:color="auto" w:fill="FFFFFF"/>
              </w:rPr>
              <w:t xml:space="preserve"> из перерабатываемого PE с минимальной толщиной </w:t>
            </w:r>
            <w:r w:rsidRPr="006219B4">
              <w:rPr>
                <w:rFonts w:ascii="PT Astra Serif" w:hAnsi="PT Astra Serif" w:cs="Arial"/>
                <w:sz w:val="20"/>
                <w:szCs w:val="20"/>
                <w:shd w:val="clear" w:color="auto" w:fill="FFFFFF"/>
              </w:rPr>
              <w:t>стенки 5 мм</w:t>
            </w:r>
            <w:r w:rsidR="00196A68" w:rsidRPr="006219B4">
              <w:rPr>
                <w:rFonts w:ascii="PT Astra Serif" w:hAnsi="PT Astra Serif" w:cs="Arial"/>
                <w:sz w:val="20"/>
                <w:szCs w:val="20"/>
                <w:shd w:val="clear" w:color="auto" w:fill="FFFFFF"/>
              </w:rPr>
              <w:t>. Отображаемые элементы для скалолазания отлиты в одно целое с толщиной стенки не менее 5 мм. Элементы для скалолазания изготовлены из перерабатываемого PE, который устойчив к перепадам температуры и вандализму. Стальные трубы оцинкованы методом горячего цинкования внутри и снаружи</w:t>
            </w:r>
            <w:r w:rsidR="00103280" w:rsidRPr="006219B4">
              <w:rPr>
                <w:rFonts w:ascii="PT Astra Serif" w:hAnsi="PT Astra Serif" w:cs="Arial"/>
                <w:sz w:val="20"/>
                <w:szCs w:val="20"/>
                <w:shd w:val="clear" w:color="auto" w:fill="FFFFFF"/>
              </w:rPr>
              <w:t xml:space="preserve">, </w:t>
            </w:r>
            <w:r w:rsidR="00196A68" w:rsidRPr="006219B4">
              <w:rPr>
                <w:rFonts w:ascii="PT Astra Serif" w:hAnsi="PT Astra Serif" w:cs="Arial"/>
                <w:sz w:val="20"/>
                <w:szCs w:val="20"/>
                <w:shd w:val="clear" w:color="auto" w:fill="FFFFFF"/>
              </w:rPr>
              <w:t>диаметр не менее 32мм толщина стенки не менее</w:t>
            </w:r>
            <w:r w:rsidR="00103280" w:rsidRPr="006219B4">
              <w:rPr>
                <w:rFonts w:ascii="PT Astra Serif" w:hAnsi="PT Astra Serif" w:cs="Arial"/>
                <w:sz w:val="20"/>
                <w:szCs w:val="20"/>
                <w:shd w:val="clear" w:color="auto" w:fill="FFFFFF"/>
              </w:rPr>
              <w:t xml:space="preserve"> </w:t>
            </w:r>
            <w:r w:rsidR="00196A68" w:rsidRPr="006219B4">
              <w:rPr>
                <w:rFonts w:ascii="PT Astra Serif" w:hAnsi="PT Astra Serif" w:cs="Arial"/>
                <w:sz w:val="20"/>
                <w:szCs w:val="20"/>
                <w:shd w:val="clear" w:color="auto" w:fill="FFFFFF"/>
              </w:rPr>
              <w:t xml:space="preserve">2мм. </w:t>
            </w:r>
            <w:r w:rsidR="00196A68" w:rsidRPr="006219B4">
              <w:rPr>
                <w:rFonts w:ascii="PT Astra Serif" w:hAnsi="PT Astra Serif"/>
                <w:sz w:val="20"/>
                <w:szCs w:val="20"/>
              </w:rPr>
              <w:t xml:space="preserve"> </w:t>
            </w:r>
          </w:p>
          <w:p w:rsidR="00EA6F2A" w:rsidRPr="006219B4" w:rsidRDefault="00196A68" w:rsidP="00AD0218">
            <w:pPr>
              <w:widowControl w:val="0"/>
              <w:tabs>
                <w:tab w:val="left" w:pos="3472"/>
              </w:tabs>
              <w:suppressAutoHyphens/>
              <w:spacing w:after="0" w:line="240" w:lineRule="auto"/>
              <w:jc w:val="both"/>
              <w:rPr>
                <w:rFonts w:ascii="PT Astra Serif" w:hAnsi="PT Astra Serif" w:cs="Arial"/>
                <w:sz w:val="20"/>
                <w:szCs w:val="20"/>
                <w:shd w:val="clear" w:color="auto" w:fill="FFFFFF"/>
              </w:rPr>
            </w:pPr>
            <w:r w:rsidRPr="006219B4">
              <w:rPr>
                <w:rFonts w:ascii="PT Astra Serif" w:hAnsi="PT Astra Serif" w:cs="Arial"/>
                <w:sz w:val="20"/>
                <w:szCs w:val="20"/>
                <w:shd w:val="clear" w:color="auto" w:fill="FFFFFF"/>
              </w:rPr>
              <w:t>Полозья горки – изготовлен</w:t>
            </w:r>
            <w:r w:rsidR="00716C56" w:rsidRPr="006219B4">
              <w:rPr>
                <w:rFonts w:ascii="PT Astra Serif" w:hAnsi="PT Astra Serif" w:cs="Arial"/>
                <w:sz w:val="20"/>
                <w:szCs w:val="20"/>
                <w:shd w:val="clear" w:color="auto" w:fill="FFFFFF"/>
              </w:rPr>
              <w:t>ы</w:t>
            </w:r>
            <w:r w:rsidRPr="006219B4">
              <w:rPr>
                <w:rFonts w:ascii="PT Astra Serif" w:hAnsi="PT Astra Serif" w:cs="Arial"/>
                <w:sz w:val="20"/>
                <w:szCs w:val="20"/>
                <w:shd w:val="clear" w:color="auto" w:fill="FFFFFF"/>
              </w:rPr>
              <w:t xml:space="preserve"> из нержавеющей стали. Все края труб обработаны для </w:t>
            </w:r>
            <w:r w:rsidR="00716C56" w:rsidRPr="006219B4">
              <w:rPr>
                <w:rFonts w:ascii="PT Astra Serif" w:hAnsi="PT Astra Serif" w:cs="Arial"/>
                <w:sz w:val="20"/>
                <w:szCs w:val="20"/>
                <w:shd w:val="clear" w:color="auto" w:fill="FFFFFF"/>
              </w:rPr>
              <w:t xml:space="preserve">придания гладкости поверхности. </w:t>
            </w:r>
            <w:r w:rsidRPr="006219B4">
              <w:rPr>
                <w:rFonts w:ascii="PT Astra Serif" w:hAnsi="PT Astra Serif" w:cs="Arial"/>
                <w:sz w:val="20"/>
                <w:szCs w:val="20"/>
                <w:shd w:val="clear" w:color="auto" w:fill="FFFFFF"/>
              </w:rPr>
              <w:t xml:space="preserve">Крепежные элементы - винты, болты и т.д. скрыты пластиковыми заглушками из полиамида (РА). </w:t>
            </w:r>
          </w:p>
        </w:tc>
      </w:tr>
      <w:tr w:rsidR="00AA369E" w:rsidRPr="006219B4" w:rsidTr="005A1DC9">
        <w:tc>
          <w:tcPr>
            <w:tcW w:w="289" w:type="pct"/>
            <w:tcBorders>
              <w:top w:val="single" w:sz="4" w:space="0" w:color="auto"/>
              <w:left w:val="single" w:sz="4" w:space="0" w:color="auto"/>
              <w:bottom w:val="single" w:sz="4" w:space="0" w:color="auto"/>
              <w:right w:val="single" w:sz="4" w:space="0" w:color="auto"/>
            </w:tcBorders>
          </w:tcPr>
          <w:p w:rsidR="00AA369E" w:rsidRPr="005E186C" w:rsidRDefault="008342BF" w:rsidP="00522988">
            <w:pPr>
              <w:widowControl w:val="0"/>
              <w:tabs>
                <w:tab w:val="left" w:pos="3472"/>
              </w:tabs>
              <w:suppressAutoHyphens/>
              <w:spacing w:after="0"/>
              <w:jc w:val="center"/>
              <w:rPr>
                <w:rFonts w:ascii="PT Astra Serif" w:hAnsi="PT Astra Serif"/>
                <w:bCs/>
                <w:color w:val="000000"/>
                <w:sz w:val="20"/>
                <w:szCs w:val="20"/>
                <w:lang w:eastAsia="en-US"/>
              </w:rPr>
            </w:pPr>
            <w:r w:rsidRPr="005E186C">
              <w:rPr>
                <w:rFonts w:ascii="PT Astra Serif" w:hAnsi="PT Astra Serif"/>
                <w:bCs/>
                <w:color w:val="000000"/>
                <w:sz w:val="20"/>
                <w:szCs w:val="20"/>
                <w:lang w:eastAsia="en-US"/>
              </w:rPr>
              <w:t>20</w:t>
            </w:r>
          </w:p>
        </w:tc>
        <w:tc>
          <w:tcPr>
            <w:tcW w:w="1434" w:type="pct"/>
            <w:tcBorders>
              <w:top w:val="single" w:sz="4" w:space="0" w:color="auto"/>
              <w:left w:val="single" w:sz="4" w:space="0" w:color="auto"/>
              <w:bottom w:val="single" w:sz="4" w:space="0" w:color="auto"/>
              <w:right w:val="single" w:sz="4" w:space="0" w:color="auto"/>
            </w:tcBorders>
          </w:tcPr>
          <w:p w:rsidR="004A451C" w:rsidRPr="006219B4" w:rsidRDefault="00E33ADA" w:rsidP="004A451C">
            <w:pPr>
              <w:spacing w:after="0" w:line="240" w:lineRule="auto"/>
              <w:jc w:val="center"/>
              <w:rPr>
                <w:rFonts w:ascii="PT Astra Serif" w:hAnsi="PT Astra Serif"/>
                <w:i/>
                <w:sz w:val="20"/>
                <w:szCs w:val="20"/>
              </w:rPr>
            </w:pPr>
            <w:r>
              <w:rPr>
                <w:noProof/>
              </w:rPr>
              <w:drawing>
                <wp:anchor distT="0" distB="0" distL="114300" distR="114300" simplePos="0" relativeHeight="251660288" behindDoc="0" locked="0" layoutInCell="1" allowOverlap="1" wp14:anchorId="49622491" wp14:editId="5521B15B">
                  <wp:simplePos x="0" y="0"/>
                  <wp:positionH relativeFrom="column">
                    <wp:posOffset>412750</wp:posOffset>
                  </wp:positionH>
                  <wp:positionV relativeFrom="paragraph">
                    <wp:posOffset>222885</wp:posOffset>
                  </wp:positionV>
                  <wp:extent cx="865505" cy="862965"/>
                  <wp:effectExtent l="19050" t="0" r="0" b="0"/>
                  <wp:wrapSquare wrapText="bothSides"/>
                  <wp:docPr id="23" name="Рисунок 79" descr="Описание: D:\1 ВАВАН\Пешеходная зона 2021\Парковочный столби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Описание: D:\1 ВАВАН\Пешеходная зона 2021\Парковочный столбик 2.jpg"/>
                          <pic:cNvPicPr>
                            <a:picLocks noChangeAspect="1" noChangeArrowheads="1"/>
                          </pic:cNvPicPr>
                        </pic:nvPicPr>
                        <pic:blipFill>
                          <a:blip r:embed="rId16" cstate="print"/>
                          <a:srcRect/>
                          <a:stretch>
                            <a:fillRect/>
                          </a:stretch>
                        </pic:blipFill>
                        <pic:spPr bwMode="auto">
                          <a:xfrm>
                            <a:off x="0" y="0"/>
                            <a:ext cx="865505" cy="862965"/>
                          </a:xfrm>
                          <a:prstGeom prst="rect">
                            <a:avLst/>
                          </a:prstGeom>
                          <a:noFill/>
                          <a:ln w="9525">
                            <a:noFill/>
                            <a:miter lim="800000"/>
                            <a:headEnd/>
                            <a:tailEnd/>
                          </a:ln>
                        </pic:spPr>
                      </pic:pic>
                    </a:graphicData>
                  </a:graphic>
                </wp:anchor>
              </w:drawing>
            </w:r>
            <w:r w:rsidR="00AA369E" w:rsidRPr="005E186C">
              <w:rPr>
                <w:rFonts w:ascii="PT Astra Serif" w:hAnsi="PT Astra Serif"/>
                <w:bCs/>
                <w:color w:val="000000"/>
                <w:sz w:val="20"/>
                <w:szCs w:val="20"/>
                <w:lang w:eastAsia="en-US"/>
              </w:rPr>
              <w:t>Столбик п</w:t>
            </w:r>
            <w:r w:rsidR="00F062A7" w:rsidRPr="005E186C">
              <w:rPr>
                <w:rFonts w:ascii="PT Astra Serif" w:hAnsi="PT Astra Serif"/>
                <w:bCs/>
                <w:color w:val="000000"/>
                <w:sz w:val="20"/>
                <w:szCs w:val="20"/>
                <w:lang w:eastAsia="en-US"/>
              </w:rPr>
              <w:t>арковочный</w:t>
            </w:r>
            <w:r w:rsidR="004A451C" w:rsidRPr="006219B4">
              <w:rPr>
                <w:rFonts w:ascii="PT Astra Serif" w:hAnsi="PT Astra Serif"/>
                <w:i/>
                <w:sz w:val="20"/>
                <w:szCs w:val="20"/>
              </w:rPr>
              <w:t xml:space="preserve"> </w:t>
            </w: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F90DD5" w:rsidP="00E157F0">
            <w:pPr>
              <w:spacing w:after="0" w:line="240" w:lineRule="auto"/>
              <w:jc w:val="center"/>
              <w:rPr>
                <w:rFonts w:ascii="PT Astra Serif" w:hAnsi="PT Astra Serif"/>
                <w:i/>
                <w:sz w:val="20"/>
                <w:szCs w:val="20"/>
              </w:rPr>
            </w:pPr>
          </w:p>
          <w:p w:rsidR="00F90DD5" w:rsidRPr="006219B4" w:rsidRDefault="004A451C" w:rsidP="00F90DD5">
            <w:pPr>
              <w:spacing w:after="0" w:line="240" w:lineRule="auto"/>
              <w:jc w:val="center"/>
              <w:rPr>
                <w:rFonts w:ascii="PT Astra Serif" w:hAnsi="PT Astra Serif"/>
                <w:i/>
                <w:sz w:val="20"/>
                <w:szCs w:val="20"/>
              </w:rPr>
            </w:pPr>
            <w:r w:rsidRPr="006219B4">
              <w:rPr>
                <w:rFonts w:ascii="PT Astra Serif" w:hAnsi="PT Astra Serif"/>
                <w:i/>
                <w:sz w:val="20"/>
                <w:szCs w:val="20"/>
              </w:rPr>
              <w:t>в соответствии с рабочей документацией</w:t>
            </w:r>
          </w:p>
        </w:tc>
        <w:tc>
          <w:tcPr>
            <w:tcW w:w="3277" w:type="pct"/>
            <w:tcBorders>
              <w:top w:val="single" w:sz="4" w:space="0" w:color="auto"/>
              <w:left w:val="single" w:sz="4" w:space="0" w:color="auto"/>
              <w:bottom w:val="single" w:sz="4" w:space="0" w:color="auto"/>
              <w:right w:val="single" w:sz="4" w:space="0" w:color="auto"/>
            </w:tcBorders>
          </w:tcPr>
          <w:p w:rsidR="00AA369E" w:rsidRPr="006219B4" w:rsidRDefault="00AA369E" w:rsidP="002A46A1">
            <w:pPr>
              <w:spacing w:after="0" w:line="240" w:lineRule="auto"/>
              <w:jc w:val="both"/>
              <w:rPr>
                <w:rFonts w:ascii="PT Astra Serif" w:hAnsi="PT Astra Serif"/>
                <w:sz w:val="20"/>
                <w:szCs w:val="20"/>
              </w:rPr>
            </w:pPr>
            <w:r w:rsidRPr="006219B4">
              <w:rPr>
                <w:rStyle w:val="aff4"/>
                <w:rFonts w:ascii="PT Astra Serif" w:hAnsi="PT Astra Serif"/>
                <w:sz w:val="20"/>
                <w:szCs w:val="20"/>
              </w:rPr>
              <w:t xml:space="preserve">Ocнoвныe xapaктepиcтики: cкpытыe cвapныe швы; выcoтa </w:t>
            </w:r>
            <w:r w:rsidR="00AD6D4D" w:rsidRPr="006219B4">
              <w:rPr>
                <w:rStyle w:val="aff4"/>
                <w:rFonts w:ascii="PT Astra Serif" w:hAnsi="PT Astra Serif"/>
                <w:sz w:val="20"/>
                <w:szCs w:val="20"/>
              </w:rPr>
              <w:t xml:space="preserve">не менее </w:t>
            </w:r>
            <w:r w:rsidRPr="006219B4">
              <w:rPr>
                <w:rStyle w:val="aff4"/>
                <w:rFonts w:ascii="PT Astra Serif" w:hAnsi="PT Astra Serif"/>
                <w:sz w:val="20"/>
                <w:szCs w:val="20"/>
              </w:rPr>
              <w:t>750 мм (пo тpyбe), вepxнee кoльцo</w:t>
            </w:r>
            <w:r w:rsidR="002A12EE" w:rsidRPr="006219B4">
              <w:rPr>
                <w:rStyle w:val="aff4"/>
                <w:rFonts w:ascii="PT Astra Serif" w:hAnsi="PT Astra Serif"/>
                <w:sz w:val="20"/>
                <w:szCs w:val="20"/>
              </w:rPr>
              <w:t xml:space="preserve"> не менее </w:t>
            </w:r>
            <w:r w:rsidRPr="006219B4">
              <w:rPr>
                <w:rStyle w:val="aff4"/>
                <w:rFonts w:ascii="PT Astra Serif" w:hAnsi="PT Astra Serif"/>
                <w:sz w:val="20"/>
                <w:szCs w:val="20"/>
              </w:rPr>
              <w:t xml:space="preserve"> DЗЗ×З.2 мм; тpyбa </w:t>
            </w:r>
            <w:r w:rsidR="002A12EE" w:rsidRPr="006219B4">
              <w:rPr>
                <w:rStyle w:val="aff4"/>
                <w:rFonts w:ascii="PT Astra Serif" w:hAnsi="PT Astra Serif"/>
                <w:sz w:val="20"/>
                <w:szCs w:val="20"/>
              </w:rPr>
              <w:t xml:space="preserve">не менее </w:t>
            </w:r>
            <w:r w:rsidRPr="006219B4">
              <w:rPr>
                <w:rStyle w:val="aff4"/>
                <w:rFonts w:ascii="PT Astra Serif" w:hAnsi="PT Astra Serif"/>
                <w:sz w:val="20"/>
                <w:szCs w:val="20"/>
              </w:rPr>
              <w:t xml:space="preserve">D76×2 мм; ocнoвaниe </w:t>
            </w:r>
            <w:r w:rsidR="00981090" w:rsidRPr="006219B4">
              <w:rPr>
                <w:rStyle w:val="aff4"/>
                <w:rFonts w:ascii="PT Astra Serif" w:hAnsi="PT Astra Serif"/>
                <w:sz w:val="20"/>
                <w:szCs w:val="20"/>
              </w:rPr>
              <w:t xml:space="preserve">ширина не менее </w:t>
            </w:r>
            <w:r w:rsidRPr="006219B4">
              <w:rPr>
                <w:rStyle w:val="aff4"/>
                <w:rFonts w:ascii="PT Astra Serif" w:hAnsi="PT Astra Serif"/>
                <w:sz w:val="20"/>
                <w:szCs w:val="20"/>
              </w:rPr>
              <w:t>150</w:t>
            </w:r>
            <w:r w:rsidR="00981090" w:rsidRPr="006219B4">
              <w:rPr>
                <w:rStyle w:val="aff4"/>
                <w:rFonts w:ascii="PT Astra Serif" w:hAnsi="PT Astra Serif"/>
                <w:sz w:val="20"/>
                <w:szCs w:val="20"/>
              </w:rPr>
              <w:t xml:space="preserve"> мм, длина не менее </w:t>
            </w:r>
            <w:r w:rsidRPr="006219B4">
              <w:rPr>
                <w:rStyle w:val="aff4"/>
                <w:rFonts w:ascii="PT Astra Serif" w:hAnsi="PT Astra Serif"/>
                <w:sz w:val="20"/>
                <w:szCs w:val="20"/>
              </w:rPr>
              <w:t>150</w:t>
            </w:r>
            <w:r w:rsidR="00981090" w:rsidRPr="006219B4">
              <w:rPr>
                <w:rStyle w:val="aff4"/>
                <w:rFonts w:ascii="PT Astra Serif" w:hAnsi="PT Astra Serif"/>
                <w:sz w:val="20"/>
                <w:szCs w:val="20"/>
              </w:rPr>
              <w:t xml:space="preserve"> мм, толщина не менее </w:t>
            </w:r>
            <w:r w:rsidRPr="006219B4">
              <w:rPr>
                <w:rStyle w:val="aff4"/>
                <w:rFonts w:ascii="PT Astra Serif" w:hAnsi="PT Astra Serif"/>
                <w:sz w:val="20"/>
                <w:szCs w:val="20"/>
              </w:rPr>
              <w:t xml:space="preserve">З мм; пpoyшины </w:t>
            </w:r>
            <w:r w:rsidR="00D647C0" w:rsidRPr="006219B4">
              <w:rPr>
                <w:rStyle w:val="aff4"/>
                <w:rFonts w:ascii="PT Astra Serif" w:hAnsi="PT Astra Serif"/>
                <w:sz w:val="20"/>
                <w:szCs w:val="20"/>
              </w:rPr>
              <w:t xml:space="preserve"> D </w:t>
            </w:r>
            <w:r w:rsidR="007D4637" w:rsidRPr="006219B4">
              <w:rPr>
                <w:rStyle w:val="aff4"/>
                <w:rFonts w:ascii="PT Astra Serif" w:hAnsi="PT Astra Serif"/>
                <w:sz w:val="20"/>
                <w:szCs w:val="20"/>
              </w:rPr>
              <w:t xml:space="preserve">не менее </w:t>
            </w:r>
            <w:r w:rsidRPr="006219B4">
              <w:rPr>
                <w:rStyle w:val="aff4"/>
                <w:rFonts w:ascii="PT Astra Serif" w:hAnsi="PT Astra Serif"/>
                <w:sz w:val="20"/>
                <w:szCs w:val="20"/>
              </w:rPr>
              <w:t>6 мм</w:t>
            </w:r>
            <w:r w:rsidRPr="006219B4">
              <w:rPr>
                <w:rFonts w:ascii="PT Astra Serif" w:hAnsi="PT Astra Serif"/>
                <w:color w:val="292F33"/>
                <w:sz w:val="20"/>
                <w:szCs w:val="20"/>
                <w:shd w:val="clear" w:color="auto" w:fill="FFFFFF"/>
              </w:rPr>
              <w:t>.</w:t>
            </w:r>
            <w:r w:rsidR="008B6787" w:rsidRPr="006219B4">
              <w:rPr>
                <w:rFonts w:ascii="PT Astra Serif" w:hAnsi="PT Astra Serif"/>
                <w:color w:val="292F33"/>
                <w:sz w:val="20"/>
                <w:szCs w:val="20"/>
                <w:shd w:val="clear" w:color="auto" w:fill="FFFFFF"/>
              </w:rPr>
              <w:t xml:space="preserve"> </w:t>
            </w:r>
            <w:r w:rsidR="009A2329" w:rsidRPr="006219B4">
              <w:rPr>
                <w:rFonts w:ascii="PT Astra Serif" w:hAnsi="PT Astra Serif"/>
                <w:color w:val="292F33"/>
                <w:sz w:val="20"/>
                <w:szCs w:val="20"/>
                <w:shd w:val="clear" w:color="auto" w:fill="FFFFFF"/>
              </w:rPr>
              <w:t xml:space="preserve">Порошковая окраска </w:t>
            </w:r>
            <w:r w:rsidR="00612FC2" w:rsidRPr="006219B4">
              <w:rPr>
                <w:rFonts w:ascii="PT Astra Serif" w:hAnsi="PT Astra Serif"/>
                <w:color w:val="292F33"/>
                <w:sz w:val="20"/>
                <w:szCs w:val="20"/>
                <w:shd w:val="clear" w:color="auto" w:fill="FFFFFF"/>
              </w:rPr>
              <w:t xml:space="preserve">светло-серого цвета. </w:t>
            </w:r>
            <w:r w:rsidR="005A1DC9" w:rsidRPr="006219B4">
              <w:rPr>
                <w:rFonts w:ascii="PT Astra Serif" w:hAnsi="PT Astra Serif"/>
                <w:sz w:val="20"/>
                <w:szCs w:val="20"/>
                <w:shd w:val="clear" w:color="auto" w:fill="FFFFFF"/>
              </w:rPr>
              <w:t xml:space="preserve">Наличие </w:t>
            </w:r>
            <w:r w:rsidR="008B6787" w:rsidRPr="006219B4">
              <w:rPr>
                <w:rFonts w:ascii="PT Astra Serif" w:hAnsi="PT Astra Serif"/>
                <w:sz w:val="20"/>
                <w:szCs w:val="20"/>
                <w:shd w:val="clear" w:color="auto" w:fill="FFFFFF"/>
              </w:rPr>
              <w:t>светоотражающих</w:t>
            </w:r>
            <w:r w:rsidR="008B6787" w:rsidRPr="006219B4">
              <w:rPr>
                <w:rFonts w:ascii="PT Astra Serif" w:hAnsi="PT Astra Serif"/>
                <w:color w:val="292F33"/>
                <w:sz w:val="20"/>
                <w:szCs w:val="20"/>
                <w:shd w:val="clear" w:color="auto" w:fill="FFFFFF"/>
              </w:rPr>
              <w:t xml:space="preserve"> полосок </w:t>
            </w:r>
            <w:r w:rsidR="002A12EE" w:rsidRPr="006219B4">
              <w:rPr>
                <w:rFonts w:ascii="PT Astra Serif" w:hAnsi="PT Astra Serif"/>
                <w:color w:val="292F33"/>
                <w:sz w:val="20"/>
                <w:szCs w:val="20"/>
                <w:shd w:val="clear" w:color="auto" w:fill="FFFFFF"/>
              </w:rPr>
              <w:t xml:space="preserve">красного цвета, </w:t>
            </w:r>
            <w:r w:rsidR="008B6787" w:rsidRPr="006219B4">
              <w:rPr>
                <w:rFonts w:ascii="PT Astra Serif" w:hAnsi="PT Astra Serif"/>
                <w:color w:val="292F33"/>
                <w:sz w:val="20"/>
                <w:szCs w:val="20"/>
                <w:shd w:val="clear" w:color="auto" w:fill="FFFFFF"/>
              </w:rPr>
              <w:t>шириной не менее 50 мм. Крепление анкерное.</w:t>
            </w:r>
            <w:r w:rsidR="00C24E0A" w:rsidRPr="006219B4">
              <w:rPr>
                <w:rFonts w:ascii="PT Astra Serif" w:hAnsi="PT Astra Serif"/>
                <w:color w:val="292F33"/>
                <w:sz w:val="20"/>
                <w:szCs w:val="20"/>
                <w:shd w:val="clear" w:color="auto" w:fill="FFFFFF"/>
              </w:rPr>
              <w:t xml:space="preserve"> Гарантия на покрытие не менее 3</w:t>
            </w:r>
            <w:r w:rsidR="002A46A1" w:rsidRPr="006219B4">
              <w:rPr>
                <w:rFonts w:ascii="PT Astra Serif" w:hAnsi="PT Astra Serif"/>
                <w:color w:val="292F33"/>
                <w:sz w:val="20"/>
                <w:szCs w:val="20"/>
                <w:shd w:val="clear" w:color="auto" w:fill="FFFFFF"/>
              </w:rPr>
              <w:t xml:space="preserve"> лет.</w:t>
            </w:r>
          </w:p>
        </w:tc>
      </w:tr>
    </w:tbl>
    <w:p w:rsidR="004A1595" w:rsidRPr="005E186C" w:rsidRDefault="004A1595" w:rsidP="002C5318">
      <w:pPr>
        <w:widowControl w:val="0"/>
        <w:suppressAutoHyphens/>
        <w:autoSpaceDE w:val="0"/>
        <w:autoSpaceDN w:val="0"/>
        <w:adjustRightInd w:val="0"/>
        <w:spacing w:after="0" w:line="240" w:lineRule="auto"/>
        <w:jc w:val="both"/>
        <w:rPr>
          <w:rFonts w:ascii="PT Astra Serif" w:hAnsi="PT Astra Serif"/>
          <w:i/>
          <w:sz w:val="20"/>
          <w:szCs w:val="20"/>
          <w:highlight w:val="cyan"/>
        </w:rPr>
      </w:pPr>
    </w:p>
    <w:p w:rsidR="00C90061" w:rsidRPr="005E186C" w:rsidRDefault="00C90061" w:rsidP="002C5318">
      <w:pPr>
        <w:pStyle w:val="ab"/>
        <w:spacing w:after="0" w:line="240" w:lineRule="auto"/>
        <w:ind w:left="0"/>
        <w:jc w:val="both"/>
        <w:rPr>
          <w:rFonts w:ascii="PT Astra Serif" w:hAnsi="PT Astra Serif"/>
          <w:sz w:val="20"/>
          <w:szCs w:val="20"/>
          <w:highlight w:val="cyan"/>
        </w:rPr>
      </w:pPr>
      <w:bookmarkStart w:id="0" w:name="_GoBack"/>
      <w:bookmarkEnd w:id="0"/>
    </w:p>
    <w:p w:rsidR="00480754" w:rsidRPr="005E186C" w:rsidRDefault="00480754" w:rsidP="00480754">
      <w:pPr>
        <w:spacing w:after="0" w:line="240" w:lineRule="auto"/>
        <w:ind w:firstLine="709"/>
        <w:jc w:val="both"/>
        <w:rPr>
          <w:rFonts w:ascii="PT Astra Serif" w:hAnsi="PT Astra Serif"/>
          <w:b/>
          <w:i/>
          <w:sz w:val="20"/>
          <w:szCs w:val="20"/>
        </w:rPr>
      </w:pPr>
    </w:p>
    <w:sectPr w:rsidR="00480754" w:rsidRPr="005E186C" w:rsidSect="006F568D">
      <w:pgSz w:w="11906" w:h="16838"/>
      <w:pgMar w:top="851" w:right="567"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C0" w:rsidRDefault="001B71C0" w:rsidP="00A8561F">
      <w:pPr>
        <w:spacing w:after="0" w:line="240" w:lineRule="auto"/>
      </w:pPr>
      <w:r>
        <w:separator/>
      </w:r>
    </w:p>
  </w:endnote>
  <w:endnote w:type="continuationSeparator" w:id="0">
    <w:p w:rsidR="001B71C0" w:rsidRDefault="001B71C0" w:rsidP="00A8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87">
    <w:altName w:val="Tahoma"/>
    <w:charset w:val="00"/>
    <w:family w:val="auto"/>
    <w:pitch w:val="default"/>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C0" w:rsidRDefault="001B71C0" w:rsidP="00A8561F">
      <w:pPr>
        <w:spacing w:after="0" w:line="240" w:lineRule="auto"/>
      </w:pPr>
      <w:r>
        <w:separator/>
      </w:r>
    </w:p>
  </w:footnote>
  <w:footnote w:type="continuationSeparator" w:id="0">
    <w:p w:rsidR="001B71C0" w:rsidRDefault="001B71C0" w:rsidP="00A8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BAAE56"/>
    <w:lvl w:ilvl="0">
      <w:start w:val="1"/>
      <w:numFmt w:val="decimal"/>
      <w:pStyle w:val="2"/>
      <w:lvlText w:val="%1."/>
      <w:lvlJc w:val="left"/>
      <w:pPr>
        <w:tabs>
          <w:tab w:val="num" w:pos="643"/>
        </w:tabs>
        <w:ind w:left="643" w:hanging="360"/>
      </w:pPr>
    </w:lvl>
  </w:abstractNum>
  <w:abstractNum w:abstractNumId="1">
    <w:nsid w:val="FFFFFF89"/>
    <w:multiLevelType w:val="singleLevel"/>
    <w:tmpl w:val="CC6E24E4"/>
    <w:lvl w:ilvl="0">
      <w:start w:val="1"/>
      <w:numFmt w:val="bullet"/>
      <w:pStyle w:val="a"/>
      <w:lvlText w:val=""/>
      <w:lvlJc w:val="left"/>
      <w:pPr>
        <w:tabs>
          <w:tab w:val="num" w:pos="1495"/>
        </w:tabs>
        <w:ind w:left="1495" w:hanging="360"/>
      </w:pPr>
      <w:rPr>
        <w:rFonts w:ascii="Wingdings" w:hAnsi="Wingdings" w:hint="default"/>
        <w:sz w:val="22"/>
      </w:rPr>
    </w:lvl>
  </w:abstractNum>
  <w:abstractNum w:abstractNumId="2">
    <w:nsid w:val="05832F72"/>
    <w:multiLevelType w:val="multilevel"/>
    <w:tmpl w:val="D774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772D1"/>
    <w:multiLevelType w:val="multilevel"/>
    <w:tmpl w:val="0EC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20F9"/>
    <w:multiLevelType w:val="multilevel"/>
    <w:tmpl w:val="302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F11FA"/>
    <w:multiLevelType w:val="multilevel"/>
    <w:tmpl w:val="CA2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B754B"/>
    <w:multiLevelType w:val="hybridMultilevel"/>
    <w:tmpl w:val="3B5E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7746C"/>
    <w:multiLevelType w:val="multilevel"/>
    <w:tmpl w:val="04190029"/>
    <w:lvl w:ilvl="0">
      <w:start w:val="1"/>
      <w:numFmt w:val="decimal"/>
      <w:pStyle w:val="1"/>
      <w:suff w:val="space"/>
      <w:lvlText w:val="Глава %1"/>
      <w:lvlJc w:val="left"/>
      <w:pPr>
        <w:ind w:left="709"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10F83406"/>
    <w:multiLevelType w:val="hybridMultilevel"/>
    <w:tmpl w:val="62CE1542"/>
    <w:lvl w:ilvl="0" w:tplc="00000003">
      <w:numFmt w:val="bullet"/>
      <w:lvlText w:val="–"/>
      <w:lvlJc w:val="left"/>
      <w:pPr>
        <w:ind w:left="371" w:hanging="371"/>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9">
    <w:nsid w:val="12003DC8"/>
    <w:multiLevelType w:val="multilevel"/>
    <w:tmpl w:val="E03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D57E9"/>
    <w:multiLevelType w:val="multilevel"/>
    <w:tmpl w:val="9AC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52B28"/>
    <w:multiLevelType w:val="multilevel"/>
    <w:tmpl w:val="B92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844B5"/>
    <w:multiLevelType w:val="multilevel"/>
    <w:tmpl w:val="1D5E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C1D15"/>
    <w:multiLevelType w:val="multilevel"/>
    <w:tmpl w:val="D68C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BD8"/>
    <w:multiLevelType w:val="hybridMultilevel"/>
    <w:tmpl w:val="C694BED8"/>
    <w:lvl w:ilvl="0" w:tplc="00000003">
      <w:numFmt w:val="bullet"/>
      <w:lvlText w:val="–"/>
      <w:lvlJc w:val="left"/>
      <w:pPr>
        <w:ind w:left="1080" w:hanging="360"/>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42C67CB"/>
    <w:multiLevelType w:val="hybridMultilevel"/>
    <w:tmpl w:val="5D8E8FEA"/>
    <w:lvl w:ilvl="0" w:tplc="6220DD46">
      <w:start w:val="14"/>
      <w:numFmt w:val="bullet"/>
      <w:lvlText w:val="-"/>
      <w:lvlJc w:val="left"/>
      <w:pPr>
        <w:ind w:left="490" w:hanging="360"/>
      </w:pPr>
      <w:rPr>
        <w:rFonts w:ascii="PT Astra Serif" w:eastAsia="Times New Roman" w:hAnsi="PT Astra Serif" w:cs="Times New Roman" w:hint="default"/>
      </w:rPr>
    </w:lvl>
    <w:lvl w:ilvl="1" w:tplc="04190003" w:tentative="1">
      <w:start w:val="1"/>
      <w:numFmt w:val="bullet"/>
      <w:lvlText w:val="o"/>
      <w:lvlJc w:val="left"/>
      <w:pPr>
        <w:ind w:left="1210" w:hanging="360"/>
      </w:pPr>
      <w:rPr>
        <w:rFonts w:ascii="Courier New" w:hAnsi="Courier New" w:cs="Courier New" w:hint="default"/>
      </w:rPr>
    </w:lvl>
    <w:lvl w:ilvl="2" w:tplc="04190005" w:tentative="1">
      <w:start w:val="1"/>
      <w:numFmt w:val="bullet"/>
      <w:lvlText w:val=""/>
      <w:lvlJc w:val="left"/>
      <w:pPr>
        <w:ind w:left="1930" w:hanging="360"/>
      </w:pPr>
      <w:rPr>
        <w:rFonts w:ascii="Wingdings" w:hAnsi="Wingdings" w:hint="default"/>
      </w:rPr>
    </w:lvl>
    <w:lvl w:ilvl="3" w:tplc="04190001" w:tentative="1">
      <w:start w:val="1"/>
      <w:numFmt w:val="bullet"/>
      <w:lvlText w:val=""/>
      <w:lvlJc w:val="left"/>
      <w:pPr>
        <w:ind w:left="2650" w:hanging="360"/>
      </w:pPr>
      <w:rPr>
        <w:rFonts w:ascii="Symbol" w:hAnsi="Symbol" w:hint="default"/>
      </w:rPr>
    </w:lvl>
    <w:lvl w:ilvl="4" w:tplc="04190003" w:tentative="1">
      <w:start w:val="1"/>
      <w:numFmt w:val="bullet"/>
      <w:lvlText w:val="o"/>
      <w:lvlJc w:val="left"/>
      <w:pPr>
        <w:ind w:left="3370" w:hanging="360"/>
      </w:pPr>
      <w:rPr>
        <w:rFonts w:ascii="Courier New" w:hAnsi="Courier New" w:cs="Courier New" w:hint="default"/>
      </w:rPr>
    </w:lvl>
    <w:lvl w:ilvl="5" w:tplc="04190005" w:tentative="1">
      <w:start w:val="1"/>
      <w:numFmt w:val="bullet"/>
      <w:lvlText w:val=""/>
      <w:lvlJc w:val="left"/>
      <w:pPr>
        <w:ind w:left="4090" w:hanging="360"/>
      </w:pPr>
      <w:rPr>
        <w:rFonts w:ascii="Wingdings" w:hAnsi="Wingdings" w:hint="default"/>
      </w:rPr>
    </w:lvl>
    <w:lvl w:ilvl="6" w:tplc="04190001" w:tentative="1">
      <w:start w:val="1"/>
      <w:numFmt w:val="bullet"/>
      <w:lvlText w:val=""/>
      <w:lvlJc w:val="left"/>
      <w:pPr>
        <w:ind w:left="4810" w:hanging="360"/>
      </w:pPr>
      <w:rPr>
        <w:rFonts w:ascii="Symbol" w:hAnsi="Symbol" w:hint="default"/>
      </w:rPr>
    </w:lvl>
    <w:lvl w:ilvl="7" w:tplc="04190003" w:tentative="1">
      <w:start w:val="1"/>
      <w:numFmt w:val="bullet"/>
      <w:lvlText w:val="o"/>
      <w:lvlJc w:val="left"/>
      <w:pPr>
        <w:ind w:left="5530" w:hanging="360"/>
      </w:pPr>
      <w:rPr>
        <w:rFonts w:ascii="Courier New" w:hAnsi="Courier New" w:cs="Courier New" w:hint="default"/>
      </w:rPr>
    </w:lvl>
    <w:lvl w:ilvl="8" w:tplc="04190005" w:tentative="1">
      <w:start w:val="1"/>
      <w:numFmt w:val="bullet"/>
      <w:lvlText w:val=""/>
      <w:lvlJc w:val="left"/>
      <w:pPr>
        <w:ind w:left="6250" w:hanging="360"/>
      </w:pPr>
      <w:rPr>
        <w:rFonts w:ascii="Wingdings" w:hAnsi="Wingdings" w:hint="default"/>
      </w:rPr>
    </w:lvl>
  </w:abstractNum>
  <w:abstractNum w:abstractNumId="16">
    <w:nsid w:val="2814413C"/>
    <w:multiLevelType w:val="hybridMultilevel"/>
    <w:tmpl w:val="8B6C1BFE"/>
    <w:lvl w:ilvl="0" w:tplc="00000003">
      <w:numFmt w:val="bullet"/>
      <w:lvlText w:val="–"/>
      <w:lvlJc w:val="left"/>
      <w:pPr>
        <w:ind w:left="928" w:hanging="360"/>
      </w:pPr>
      <w:rPr>
        <w:rFonts w:ascii="font87" w:hAnsi="font87" w:hint="default"/>
        <w:b w:val="0"/>
        <w:i w:val="0"/>
        <w:caps w:val="0"/>
        <w:strike w:val="0"/>
        <w:dstrike w:val="0"/>
        <w:vanish w:val="0"/>
        <w:color w:val="000000"/>
        <w:sz w:val="24"/>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0585694"/>
    <w:multiLevelType w:val="multilevel"/>
    <w:tmpl w:val="6B08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C2BDC"/>
    <w:multiLevelType w:val="multilevel"/>
    <w:tmpl w:val="9A0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44226"/>
    <w:multiLevelType w:val="multilevel"/>
    <w:tmpl w:val="DF2C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2416E"/>
    <w:multiLevelType w:val="multilevel"/>
    <w:tmpl w:val="CF6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9352E"/>
    <w:multiLevelType w:val="multilevel"/>
    <w:tmpl w:val="D07C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342BD"/>
    <w:multiLevelType w:val="multilevel"/>
    <w:tmpl w:val="2E8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25E1B"/>
    <w:multiLevelType w:val="multilevel"/>
    <w:tmpl w:val="1DF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67045"/>
    <w:multiLevelType w:val="multilevel"/>
    <w:tmpl w:val="9E8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058B6"/>
    <w:multiLevelType w:val="multilevel"/>
    <w:tmpl w:val="FA7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5D678A"/>
    <w:multiLevelType w:val="multilevel"/>
    <w:tmpl w:val="AE2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A2315B"/>
    <w:multiLevelType w:val="multilevel"/>
    <w:tmpl w:val="4D8E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0056E"/>
    <w:multiLevelType w:val="hybridMultilevel"/>
    <w:tmpl w:val="6D026C52"/>
    <w:lvl w:ilvl="0" w:tplc="D4344E9E">
      <w:start w:val="9"/>
      <w:numFmt w:val="bullet"/>
      <w:lvlText w:val="-"/>
      <w:lvlJc w:val="left"/>
      <w:pPr>
        <w:ind w:left="720" w:hanging="360"/>
      </w:pPr>
      <w:rPr>
        <w:rFonts w:ascii="PT Astra Serif" w:eastAsia="Times New Roman" w:hAnsi="PT Astra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240500"/>
    <w:multiLevelType w:val="multilevel"/>
    <w:tmpl w:val="F114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D78F7"/>
    <w:multiLevelType w:val="multilevel"/>
    <w:tmpl w:val="BBC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53233"/>
    <w:multiLevelType w:val="multilevel"/>
    <w:tmpl w:val="F23A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BF4ADE"/>
    <w:multiLevelType w:val="multilevel"/>
    <w:tmpl w:val="CF8A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14"/>
  </w:num>
  <w:num w:numId="5">
    <w:abstractNumId w:val="1"/>
  </w:num>
  <w:num w:numId="6">
    <w:abstractNumId w:val="0"/>
  </w:num>
  <w:num w:numId="7">
    <w:abstractNumId w:val="15"/>
  </w:num>
  <w:num w:numId="8">
    <w:abstractNumId w:val="10"/>
  </w:num>
  <w:num w:numId="9">
    <w:abstractNumId w:val="31"/>
  </w:num>
  <w:num w:numId="10">
    <w:abstractNumId w:val="3"/>
  </w:num>
  <w:num w:numId="11">
    <w:abstractNumId w:val="4"/>
  </w:num>
  <w:num w:numId="12">
    <w:abstractNumId w:val="32"/>
  </w:num>
  <w:num w:numId="13">
    <w:abstractNumId w:val="13"/>
  </w:num>
  <w:num w:numId="14">
    <w:abstractNumId w:val="29"/>
  </w:num>
  <w:num w:numId="15">
    <w:abstractNumId w:val="27"/>
  </w:num>
  <w:num w:numId="16">
    <w:abstractNumId w:val="9"/>
  </w:num>
  <w:num w:numId="17">
    <w:abstractNumId w:val="21"/>
  </w:num>
  <w:num w:numId="18">
    <w:abstractNumId w:val="2"/>
  </w:num>
  <w:num w:numId="19">
    <w:abstractNumId w:val="19"/>
  </w:num>
  <w:num w:numId="20">
    <w:abstractNumId w:val="25"/>
  </w:num>
  <w:num w:numId="21">
    <w:abstractNumId w:val="26"/>
  </w:num>
  <w:num w:numId="22">
    <w:abstractNumId w:val="22"/>
  </w:num>
  <w:num w:numId="23">
    <w:abstractNumId w:val="12"/>
  </w:num>
  <w:num w:numId="24">
    <w:abstractNumId w:val="23"/>
  </w:num>
  <w:num w:numId="25">
    <w:abstractNumId w:val="24"/>
  </w:num>
  <w:num w:numId="26">
    <w:abstractNumId w:val="18"/>
  </w:num>
  <w:num w:numId="27">
    <w:abstractNumId w:val="20"/>
  </w:num>
  <w:num w:numId="28">
    <w:abstractNumId w:val="11"/>
  </w:num>
  <w:num w:numId="29">
    <w:abstractNumId w:val="28"/>
  </w:num>
  <w:num w:numId="30">
    <w:abstractNumId w:val="30"/>
  </w:num>
  <w:num w:numId="31">
    <w:abstractNumId w:val="17"/>
  </w:num>
  <w:num w:numId="32">
    <w:abstractNumId w:val="5"/>
  </w:num>
  <w:num w:numId="33">
    <w:abstractNumId w:val="6"/>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FC"/>
    <w:rsid w:val="000002C9"/>
    <w:rsid w:val="00001B93"/>
    <w:rsid w:val="00002427"/>
    <w:rsid w:val="00002C80"/>
    <w:rsid w:val="00003D9A"/>
    <w:rsid w:val="0000409B"/>
    <w:rsid w:val="00004AAB"/>
    <w:rsid w:val="00005589"/>
    <w:rsid w:val="000067D2"/>
    <w:rsid w:val="0000783B"/>
    <w:rsid w:val="00007F47"/>
    <w:rsid w:val="00010180"/>
    <w:rsid w:val="000101CC"/>
    <w:rsid w:val="00010573"/>
    <w:rsid w:val="00010873"/>
    <w:rsid w:val="000109B4"/>
    <w:rsid w:val="00011604"/>
    <w:rsid w:val="00011ED3"/>
    <w:rsid w:val="00012593"/>
    <w:rsid w:val="00012BA7"/>
    <w:rsid w:val="00013D8F"/>
    <w:rsid w:val="000150F7"/>
    <w:rsid w:val="00017505"/>
    <w:rsid w:val="00017CDF"/>
    <w:rsid w:val="0002063A"/>
    <w:rsid w:val="00021A75"/>
    <w:rsid w:val="00022144"/>
    <w:rsid w:val="000231AE"/>
    <w:rsid w:val="000239D9"/>
    <w:rsid w:val="0002437E"/>
    <w:rsid w:val="0002447E"/>
    <w:rsid w:val="00024ED0"/>
    <w:rsid w:val="000254FA"/>
    <w:rsid w:val="00025742"/>
    <w:rsid w:val="000259A9"/>
    <w:rsid w:val="00025FA4"/>
    <w:rsid w:val="000267A2"/>
    <w:rsid w:val="00026C9A"/>
    <w:rsid w:val="00027F03"/>
    <w:rsid w:val="00027FC8"/>
    <w:rsid w:val="000300B0"/>
    <w:rsid w:val="000303C3"/>
    <w:rsid w:val="0003166B"/>
    <w:rsid w:val="00031ABB"/>
    <w:rsid w:val="00032275"/>
    <w:rsid w:val="0003262D"/>
    <w:rsid w:val="00032A40"/>
    <w:rsid w:val="00032C03"/>
    <w:rsid w:val="00033088"/>
    <w:rsid w:val="000333F7"/>
    <w:rsid w:val="000336A4"/>
    <w:rsid w:val="000336D7"/>
    <w:rsid w:val="00033AAB"/>
    <w:rsid w:val="00033B8F"/>
    <w:rsid w:val="0003535D"/>
    <w:rsid w:val="0003558A"/>
    <w:rsid w:val="000358EE"/>
    <w:rsid w:val="00037640"/>
    <w:rsid w:val="00040F5F"/>
    <w:rsid w:val="0004200F"/>
    <w:rsid w:val="000421B9"/>
    <w:rsid w:val="000423E9"/>
    <w:rsid w:val="000426F7"/>
    <w:rsid w:val="00042AC7"/>
    <w:rsid w:val="00042D07"/>
    <w:rsid w:val="000431AC"/>
    <w:rsid w:val="000446E8"/>
    <w:rsid w:val="000446FF"/>
    <w:rsid w:val="0004504D"/>
    <w:rsid w:val="000453FC"/>
    <w:rsid w:val="00046F4B"/>
    <w:rsid w:val="0004743C"/>
    <w:rsid w:val="00050137"/>
    <w:rsid w:val="00051A91"/>
    <w:rsid w:val="000525B7"/>
    <w:rsid w:val="00052E58"/>
    <w:rsid w:val="000539DF"/>
    <w:rsid w:val="00053B27"/>
    <w:rsid w:val="00053EE0"/>
    <w:rsid w:val="00053FCC"/>
    <w:rsid w:val="000543E7"/>
    <w:rsid w:val="00057188"/>
    <w:rsid w:val="000572D9"/>
    <w:rsid w:val="00057301"/>
    <w:rsid w:val="00060188"/>
    <w:rsid w:val="00061740"/>
    <w:rsid w:val="000633CA"/>
    <w:rsid w:val="000636E1"/>
    <w:rsid w:val="0006408C"/>
    <w:rsid w:val="00064C44"/>
    <w:rsid w:val="00066283"/>
    <w:rsid w:val="0006645C"/>
    <w:rsid w:val="0006690F"/>
    <w:rsid w:val="00066C11"/>
    <w:rsid w:val="000675B4"/>
    <w:rsid w:val="00067F1B"/>
    <w:rsid w:val="00070122"/>
    <w:rsid w:val="00070957"/>
    <w:rsid w:val="0007368F"/>
    <w:rsid w:val="000737A2"/>
    <w:rsid w:val="00073B3A"/>
    <w:rsid w:val="000741E4"/>
    <w:rsid w:val="00074C27"/>
    <w:rsid w:val="00075542"/>
    <w:rsid w:val="000765DC"/>
    <w:rsid w:val="00080A80"/>
    <w:rsid w:val="000810CF"/>
    <w:rsid w:val="00081425"/>
    <w:rsid w:val="00081F3D"/>
    <w:rsid w:val="000822D8"/>
    <w:rsid w:val="00082382"/>
    <w:rsid w:val="00082802"/>
    <w:rsid w:val="0008286A"/>
    <w:rsid w:val="00082D33"/>
    <w:rsid w:val="00083393"/>
    <w:rsid w:val="00083417"/>
    <w:rsid w:val="00083722"/>
    <w:rsid w:val="00083D92"/>
    <w:rsid w:val="00083FD4"/>
    <w:rsid w:val="000866F4"/>
    <w:rsid w:val="00091822"/>
    <w:rsid w:val="000922E3"/>
    <w:rsid w:val="000944EB"/>
    <w:rsid w:val="00095469"/>
    <w:rsid w:val="00095768"/>
    <w:rsid w:val="000958C3"/>
    <w:rsid w:val="000A15C1"/>
    <w:rsid w:val="000A1670"/>
    <w:rsid w:val="000A2064"/>
    <w:rsid w:val="000A354B"/>
    <w:rsid w:val="000A381E"/>
    <w:rsid w:val="000A4B55"/>
    <w:rsid w:val="000A56FD"/>
    <w:rsid w:val="000B0110"/>
    <w:rsid w:val="000B02B2"/>
    <w:rsid w:val="000B0480"/>
    <w:rsid w:val="000B07D8"/>
    <w:rsid w:val="000B117B"/>
    <w:rsid w:val="000B1C5F"/>
    <w:rsid w:val="000B2861"/>
    <w:rsid w:val="000B375D"/>
    <w:rsid w:val="000B4D10"/>
    <w:rsid w:val="000B529C"/>
    <w:rsid w:val="000B5345"/>
    <w:rsid w:val="000B68A9"/>
    <w:rsid w:val="000B6976"/>
    <w:rsid w:val="000B77AD"/>
    <w:rsid w:val="000C0207"/>
    <w:rsid w:val="000C0242"/>
    <w:rsid w:val="000C1B6E"/>
    <w:rsid w:val="000C2724"/>
    <w:rsid w:val="000C32A8"/>
    <w:rsid w:val="000C373B"/>
    <w:rsid w:val="000C3B3E"/>
    <w:rsid w:val="000C536B"/>
    <w:rsid w:val="000C5DC6"/>
    <w:rsid w:val="000C6E5C"/>
    <w:rsid w:val="000C7344"/>
    <w:rsid w:val="000C77E1"/>
    <w:rsid w:val="000C7B77"/>
    <w:rsid w:val="000C7C96"/>
    <w:rsid w:val="000C7DC6"/>
    <w:rsid w:val="000D10ED"/>
    <w:rsid w:val="000D18CE"/>
    <w:rsid w:val="000D1AAB"/>
    <w:rsid w:val="000D1B49"/>
    <w:rsid w:val="000D1E12"/>
    <w:rsid w:val="000D2262"/>
    <w:rsid w:val="000D27E4"/>
    <w:rsid w:val="000D3706"/>
    <w:rsid w:val="000D3AC4"/>
    <w:rsid w:val="000D4BC6"/>
    <w:rsid w:val="000D517B"/>
    <w:rsid w:val="000D55DE"/>
    <w:rsid w:val="000D5601"/>
    <w:rsid w:val="000D6394"/>
    <w:rsid w:val="000D7A59"/>
    <w:rsid w:val="000D7D8B"/>
    <w:rsid w:val="000D7DA9"/>
    <w:rsid w:val="000E0824"/>
    <w:rsid w:val="000E1B5F"/>
    <w:rsid w:val="000E298D"/>
    <w:rsid w:val="000E299A"/>
    <w:rsid w:val="000E3385"/>
    <w:rsid w:val="000E4A35"/>
    <w:rsid w:val="000E4FEC"/>
    <w:rsid w:val="000E5BFF"/>
    <w:rsid w:val="000E6FDA"/>
    <w:rsid w:val="000F017F"/>
    <w:rsid w:val="000F02A9"/>
    <w:rsid w:val="000F198A"/>
    <w:rsid w:val="000F2195"/>
    <w:rsid w:val="000F221D"/>
    <w:rsid w:val="000F4208"/>
    <w:rsid w:val="000F4AFD"/>
    <w:rsid w:val="000F5400"/>
    <w:rsid w:val="000F5545"/>
    <w:rsid w:val="000F5B99"/>
    <w:rsid w:val="00100050"/>
    <w:rsid w:val="001015A5"/>
    <w:rsid w:val="00101A66"/>
    <w:rsid w:val="00101B12"/>
    <w:rsid w:val="00103280"/>
    <w:rsid w:val="00103C16"/>
    <w:rsid w:val="00103DAB"/>
    <w:rsid w:val="001040B2"/>
    <w:rsid w:val="00104660"/>
    <w:rsid w:val="00104DB6"/>
    <w:rsid w:val="001051A8"/>
    <w:rsid w:val="001055B9"/>
    <w:rsid w:val="00105E2F"/>
    <w:rsid w:val="0010613B"/>
    <w:rsid w:val="0010675D"/>
    <w:rsid w:val="00106CC1"/>
    <w:rsid w:val="00107D26"/>
    <w:rsid w:val="00111161"/>
    <w:rsid w:val="001113F6"/>
    <w:rsid w:val="00111F0B"/>
    <w:rsid w:val="00115F39"/>
    <w:rsid w:val="001169ED"/>
    <w:rsid w:val="001172A5"/>
    <w:rsid w:val="00117791"/>
    <w:rsid w:val="00120781"/>
    <w:rsid w:val="00121025"/>
    <w:rsid w:val="001218A1"/>
    <w:rsid w:val="0012230C"/>
    <w:rsid w:val="00122529"/>
    <w:rsid w:val="001229EA"/>
    <w:rsid w:val="001241F1"/>
    <w:rsid w:val="001242DB"/>
    <w:rsid w:val="00124575"/>
    <w:rsid w:val="001247B6"/>
    <w:rsid w:val="00124CB5"/>
    <w:rsid w:val="00124F9F"/>
    <w:rsid w:val="00125659"/>
    <w:rsid w:val="00126A69"/>
    <w:rsid w:val="0012756D"/>
    <w:rsid w:val="0013078E"/>
    <w:rsid w:val="00130BB3"/>
    <w:rsid w:val="00131BEF"/>
    <w:rsid w:val="001326F0"/>
    <w:rsid w:val="00135D22"/>
    <w:rsid w:val="00136679"/>
    <w:rsid w:val="00136F87"/>
    <w:rsid w:val="00137461"/>
    <w:rsid w:val="00137A68"/>
    <w:rsid w:val="001400D4"/>
    <w:rsid w:val="001401AA"/>
    <w:rsid w:val="001404D9"/>
    <w:rsid w:val="0014146C"/>
    <w:rsid w:val="00141AB6"/>
    <w:rsid w:val="00141AE1"/>
    <w:rsid w:val="00141FE6"/>
    <w:rsid w:val="00142AC3"/>
    <w:rsid w:val="00142BBF"/>
    <w:rsid w:val="00142D4B"/>
    <w:rsid w:val="00143255"/>
    <w:rsid w:val="0014396A"/>
    <w:rsid w:val="00144533"/>
    <w:rsid w:val="00144E6F"/>
    <w:rsid w:val="00146E81"/>
    <w:rsid w:val="00147B05"/>
    <w:rsid w:val="00150E8F"/>
    <w:rsid w:val="0015140A"/>
    <w:rsid w:val="00152693"/>
    <w:rsid w:val="001547DE"/>
    <w:rsid w:val="00154A77"/>
    <w:rsid w:val="0015610D"/>
    <w:rsid w:val="00156DDB"/>
    <w:rsid w:val="00157BC4"/>
    <w:rsid w:val="00160873"/>
    <w:rsid w:val="00161F24"/>
    <w:rsid w:val="001623C4"/>
    <w:rsid w:val="0016240E"/>
    <w:rsid w:val="001624B4"/>
    <w:rsid w:val="00162BD9"/>
    <w:rsid w:val="001630C9"/>
    <w:rsid w:val="00163146"/>
    <w:rsid w:val="001636C7"/>
    <w:rsid w:val="00163C29"/>
    <w:rsid w:val="00163FD0"/>
    <w:rsid w:val="0016574E"/>
    <w:rsid w:val="0016579B"/>
    <w:rsid w:val="001661CA"/>
    <w:rsid w:val="0016625D"/>
    <w:rsid w:val="001665AA"/>
    <w:rsid w:val="00166F1D"/>
    <w:rsid w:val="00167204"/>
    <w:rsid w:val="0017134A"/>
    <w:rsid w:val="001714DD"/>
    <w:rsid w:val="00171528"/>
    <w:rsid w:val="00171BFA"/>
    <w:rsid w:val="0017268C"/>
    <w:rsid w:val="00172706"/>
    <w:rsid w:val="001728D0"/>
    <w:rsid w:val="00173D05"/>
    <w:rsid w:val="0017412B"/>
    <w:rsid w:val="001763BD"/>
    <w:rsid w:val="001768A0"/>
    <w:rsid w:val="001801F5"/>
    <w:rsid w:val="0018033C"/>
    <w:rsid w:val="00181A1A"/>
    <w:rsid w:val="00182320"/>
    <w:rsid w:val="001835CA"/>
    <w:rsid w:val="0018386C"/>
    <w:rsid w:val="00183EB7"/>
    <w:rsid w:val="00186253"/>
    <w:rsid w:val="0018669F"/>
    <w:rsid w:val="00186AB4"/>
    <w:rsid w:val="001879FA"/>
    <w:rsid w:val="00187BC7"/>
    <w:rsid w:val="00190378"/>
    <w:rsid w:val="00191F37"/>
    <w:rsid w:val="00191F4B"/>
    <w:rsid w:val="001920B5"/>
    <w:rsid w:val="0019283C"/>
    <w:rsid w:val="00193315"/>
    <w:rsid w:val="001943BC"/>
    <w:rsid w:val="00194785"/>
    <w:rsid w:val="00196A68"/>
    <w:rsid w:val="00196FCF"/>
    <w:rsid w:val="0019708A"/>
    <w:rsid w:val="001A0973"/>
    <w:rsid w:val="001A16A2"/>
    <w:rsid w:val="001A2639"/>
    <w:rsid w:val="001A31B4"/>
    <w:rsid w:val="001A3809"/>
    <w:rsid w:val="001A3CF5"/>
    <w:rsid w:val="001A3F8D"/>
    <w:rsid w:val="001A4018"/>
    <w:rsid w:val="001A6675"/>
    <w:rsid w:val="001A6F5A"/>
    <w:rsid w:val="001B11C3"/>
    <w:rsid w:val="001B152F"/>
    <w:rsid w:val="001B1933"/>
    <w:rsid w:val="001B1E4D"/>
    <w:rsid w:val="001B2BBA"/>
    <w:rsid w:val="001B3B6B"/>
    <w:rsid w:val="001B3D15"/>
    <w:rsid w:val="001B514A"/>
    <w:rsid w:val="001B5ACF"/>
    <w:rsid w:val="001B6A5C"/>
    <w:rsid w:val="001B6E9A"/>
    <w:rsid w:val="001B71C0"/>
    <w:rsid w:val="001B7678"/>
    <w:rsid w:val="001C05F9"/>
    <w:rsid w:val="001C11BF"/>
    <w:rsid w:val="001C1C66"/>
    <w:rsid w:val="001C2D6C"/>
    <w:rsid w:val="001C3BDD"/>
    <w:rsid w:val="001C5004"/>
    <w:rsid w:val="001C6117"/>
    <w:rsid w:val="001C6321"/>
    <w:rsid w:val="001C6AC0"/>
    <w:rsid w:val="001D09F8"/>
    <w:rsid w:val="001D1455"/>
    <w:rsid w:val="001D2371"/>
    <w:rsid w:val="001D2D6F"/>
    <w:rsid w:val="001D38E3"/>
    <w:rsid w:val="001D460C"/>
    <w:rsid w:val="001D558A"/>
    <w:rsid w:val="001D5605"/>
    <w:rsid w:val="001D68B4"/>
    <w:rsid w:val="001D68EA"/>
    <w:rsid w:val="001D75FE"/>
    <w:rsid w:val="001E03D7"/>
    <w:rsid w:val="001E1ABA"/>
    <w:rsid w:val="001E2031"/>
    <w:rsid w:val="001E20E3"/>
    <w:rsid w:val="001E276F"/>
    <w:rsid w:val="001E27F5"/>
    <w:rsid w:val="001E3452"/>
    <w:rsid w:val="001E4B46"/>
    <w:rsid w:val="001E6558"/>
    <w:rsid w:val="001E66A8"/>
    <w:rsid w:val="001E7319"/>
    <w:rsid w:val="001E73BD"/>
    <w:rsid w:val="001E7A79"/>
    <w:rsid w:val="001F1E3A"/>
    <w:rsid w:val="001F1F6A"/>
    <w:rsid w:val="001F256E"/>
    <w:rsid w:val="001F31C9"/>
    <w:rsid w:val="001F49F8"/>
    <w:rsid w:val="001F4A89"/>
    <w:rsid w:val="001F55DB"/>
    <w:rsid w:val="001F61FE"/>
    <w:rsid w:val="001F7BB3"/>
    <w:rsid w:val="0020158A"/>
    <w:rsid w:val="002020D6"/>
    <w:rsid w:val="002024A9"/>
    <w:rsid w:val="00202A40"/>
    <w:rsid w:val="00203A1E"/>
    <w:rsid w:val="00203C18"/>
    <w:rsid w:val="00204381"/>
    <w:rsid w:val="00204A36"/>
    <w:rsid w:val="00204AA6"/>
    <w:rsid w:val="00204BCC"/>
    <w:rsid w:val="00204BE3"/>
    <w:rsid w:val="00205C82"/>
    <w:rsid w:val="00206BDA"/>
    <w:rsid w:val="00206DC9"/>
    <w:rsid w:val="002070B0"/>
    <w:rsid w:val="0021073F"/>
    <w:rsid w:val="00210BD2"/>
    <w:rsid w:val="00210E28"/>
    <w:rsid w:val="002118F3"/>
    <w:rsid w:val="0021236C"/>
    <w:rsid w:val="002128B3"/>
    <w:rsid w:val="00213B5C"/>
    <w:rsid w:val="002145B1"/>
    <w:rsid w:val="0021562F"/>
    <w:rsid w:val="002157EF"/>
    <w:rsid w:val="002162F3"/>
    <w:rsid w:val="00216668"/>
    <w:rsid w:val="00217202"/>
    <w:rsid w:val="002173A4"/>
    <w:rsid w:val="00217422"/>
    <w:rsid w:val="00217A3B"/>
    <w:rsid w:val="002205BC"/>
    <w:rsid w:val="00220860"/>
    <w:rsid w:val="00220F6D"/>
    <w:rsid w:val="00221018"/>
    <w:rsid w:val="0022193C"/>
    <w:rsid w:val="00222D5A"/>
    <w:rsid w:val="002231C9"/>
    <w:rsid w:val="00223844"/>
    <w:rsid w:val="00224859"/>
    <w:rsid w:val="00224984"/>
    <w:rsid w:val="002272E0"/>
    <w:rsid w:val="002274F5"/>
    <w:rsid w:val="00227FF2"/>
    <w:rsid w:val="002304B1"/>
    <w:rsid w:val="002311A8"/>
    <w:rsid w:val="00231400"/>
    <w:rsid w:val="00231629"/>
    <w:rsid w:val="00231A8F"/>
    <w:rsid w:val="00233001"/>
    <w:rsid w:val="0023385C"/>
    <w:rsid w:val="0023476C"/>
    <w:rsid w:val="00234E43"/>
    <w:rsid w:val="0023514C"/>
    <w:rsid w:val="00235164"/>
    <w:rsid w:val="00235270"/>
    <w:rsid w:val="0023748F"/>
    <w:rsid w:val="00241D1E"/>
    <w:rsid w:val="00241D9C"/>
    <w:rsid w:val="00242301"/>
    <w:rsid w:val="00243874"/>
    <w:rsid w:val="0024402C"/>
    <w:rsid w:val="002458FE"/>
    <w:rsid w:val="00245C9A"/>
    <w:rsid w:val="00246B1A"/>
    <w:rsid w:val="00246DAA"/>
    <w:rsid w:val="0024708F"/>
    <w:rsid w:val="002503BE"/>
    <w:rsid w:val="00250A3E"/>
    <w:rsid w:val="002511B1"/>
    <w:rsid w:val="0025185E"/>
    <w:rsid w:val="00251E27"/>
    <w:rsid w:val="00253F31"/>
    <w:rsid w:val="00254053"/>
    <w:rsid w:val="00255316"/>
    <w:rsid w:val="00255A95"/>
    <w:rsid w:val="002567D5"/>
    <w:rsid w:val="00260548"/>
    <w:rsid w:val="00261161"/>
    <w:rsid w:val="00261674"/>
    <w:rsid w:val="00261A97"/>
    <w:rsid w:val="0026240E"/>
    <w:rsid w:val="00262657"/>
    <w:rsid w:val="00263885"/>
    <w:rsid w:val="00263E1D"/>
    <w:rsid w:val="002644D4"/>
    <w:rsid w:val="00265988"/>
    <w:rsid w:val="00270ECD"/>
    <w:rsid w:val="0027198C"/>
    <w:rsid w:val="00272EC2"/>
    <w:rsid w:val="0027392B"/>
    <w:rsid w:val="00273E48"/>
    <w:rsid w:val="00274846"/>
    <w:rsid w:val="00275F94"/>
    <w:rsid w:val="002763EC"/>
    <w:rsid w:val="00280BC3"/>
    <w:rsid w:val="002813DC"/>
    <w:rsid w:val="002833C2"/>
    <w:rsid w:val="002836AF"/>
    <w:rsid w:val="00283955"/>
    <w:rsid w:val="0028400F"/>
    <w:rsid w:val="002856BF"/>
    <w:rsid w:val="00286A30"/>
    <w:rsid w:val="0028722F"/>
    <w:rsid w:val="002876CC"/>
    <w:rsid w:val="00287B80"/>
    <w:rsid w:val="00287DAC"/>
    <w:rsid w:val="00290709"/>
    <w:rsid w:val="00290714"/>
    <w:rsid w:val="00290C1D"/>
    <w:rsid w:val="00291E82"/>
    <w:rsid w:val="00292CA3"/>
    <w:rsid w:val="002934B2"/>
    <w:rsid w:val="00293B70"/>
    <w:rsid w:val="00294093"/>
    <w:rsid w:val="00294848"/>
    <w:rsid w:val="00294BC1"/>
    <w:rsid w:val="002962CC"/>
    <w:rsid w:val="002A12EE"/>
    <w:rsid w:val="002A1534"/>
    <w:rsid w:val="002A17E9"/>
    <w:rsid w:val="002A267D"/>
    <w:rsid w:val="002A2F6F"/>
    <w:rsid w:val="002A44A9"/>
    <w:rsid w:val="002A46A1"/>
    <w:rsid w:val="002A5A9E"/>
    <w:rsid w:val="002A5F6C"/>
    <w:rsid w:val="002A65EB"/>
    <w:rsid w:val="002A75F5"/>
    <w:rsid w:val="002B01B6"/>
    <w:rsid w:val="002B061F"/>
    <w:rsid w:val="002B08F9"/>
    <w:rsid w:val="002B14AA"/>
    <w:rsid w:val="002B1B37"/>
    <w:rsid w:val="002B1CBF"/>
    <w:rsid w:val="002B2040"/>
    <w:rsid w:val="002B2DC3"/>
    <w:rsid w:val="002B3A69"/>
    <w:rsid w:val="002B3DC4"/>
    <w:rsid w:val="002B4027"/>
    <w:rsid w:val="002B4418"/>
    <w:rsid w:val="002B4680"/>
    <w:rsid w:val="002B5093"/>
    <w:rsid w:val="002B57D2"/>
    <w:rsid w:val="002B60AA"/>
    <w:rsid w:val="002B62EC"/>
    <w:rsid w:val="002B7AB6"/>
    <w:rsid w:val="002C0881"/>
    <w:rsid w:val="002C0DB8"/>
    <w:rsid w:val="002C1A3F"/>
    <w:rsid w:val="002C1E94"/>
    <w:rsid w:val="002C2245"/>
    <w:rsid w:val="002C2697"/>
    <w:rsid w:val="002C5297"/>
    <w:rsid w:val="002C5318"/>
    <w:rsid w:val="002C686F"/>
    <w:rsid w:val="002C6AB1"/>
    <w:rsid w:val="002C702A"/>
    <w:rsid w:val="002C7306"/>
    <w:rsid w:val="002D1969"/>
    <w:rsid w:val="002D2FF3"/>
    <w:rsid w:val="002D3276"/>
    <w:rsid w:val="002D417A"/>
    <w:rsid w:val="002D41EA"/>
    <w:rsid w:val="002D449E"/>
    <w:rsid w:val="002D4AA4"/>
    <w:rsid w:val="002D66CF"/>
    <w:rsid w:val="002D6785"/>
    <w:rsid w:val="002D6BAA"/>
    <w:rsid w:val="002D6DA0"/>
    <w:rsid w:val="002D73C4"/>
    <w:rsid w:val="002D76AA"/>
    <w:rsid w:val="002E0D92"/>
    <w:rsid w:val="002E0ED1"/>
    <w:rsid w:val="002E27FA"/>
    <w:rsid w:val="002E455C"/>
    <w:rsid w:val="002E4BD3"/>
    <w:rsid w:val="002E54EA"/>
    <w:rsid w:val="002E5C07"/>
    <w:rsid w:val="002E7EF2"/>
    <w:rsid w:val="002F0AF0"/>
    <w:rsid w:val="002F0ECC"/>
    <w:rsid w:val="002F1BAC"/>
    <w:rsid w:val="002F3AFC"/>
    <w:rsid w:val="002F430C"/>
    <w:rsid w:val="002F6003"/>
    <w:rsid w:val="002F642E"/>
    <w:rsid w:val="002F702E"/>
    <w:rsid w:val="002F7D4E"/>
    <w:rsid w:val="00300363"/>
    <w:rsid w:val="003018AF"/>
    <w:rsid w:val="00301C57"/>
    <w:rsid w:val="00301D85"/>
    <w:rsid w:val="00301E8A"/>
    <w:rsid w:val="00303566"/>
    <w:rsid w:val="00303E75"/>
    <w:rsid w:val="00306149"/>
    <w:rsid w:val="003067CE"/>
    <w:rsid w:val="0031056A"/>
    <w:rsid w:val="00310E10"/>
    <w:rsid w:val="00311AAE"/>
    <w:rsid w:val="00312B9B"/>
    <w:rsid w:val="00312CE7"/>
    <w:rsid w:val="0031308B"/>
    <w:rsid w:val="00313E6D"/>
    <w:rsid w:val="00314C0A"/>
    <w:rsid w:val="00315371"/>
    <w:rsid w:val="00315578"/>
    <w:rsid w:val="003157EF"/>
    <w:rsid w:val="00315998"/>
    <w:rsid w:val="00315D96"/>
    <w:rsid w:val="0031642E"/>
    <w:rsid w:val="003204D4"/>
    <w:rsid w:val="00320D08"/>
    <w:rsid w:val="0032338A"/>
    <w:rsid w:val="00323399"/>
    <w:rsid w:val="00323C25"/>
    <w:rsid w:val="003246AB"/>
    <w:rsid w:val="003254AA"/>
    <w:rsid w:val="00325785"/>
    <w:rsid w:val="00325C33"/>
    <w:rsid w:val="00326DC4"/>
    <w:rsid w:val="00327D76"/>
    <w:rsid w:val="003300B2"/>
    <w:rsid w:val="0033066E"/>
    <w:rsid w:val="00332573"/>
    <w:rsid w:val="0033326E"/>
    <w:rsid w:val="00333557"/>
    <w:rsid w:val="0033447B"/>
    <w:rsid w:val="003347AD"/>
    <w:rsid w:val="003349D3"/>
    <w:rsid w:val="00334F2D"/>
    <w:rsid w:val="003358EC"/>
    <w:rsid w:val="003368AE"/>
    <w:rsid w:val="00340993"/>
    <w:rsid w:val="003409CD"/>
    <w:rsid w:val="003409F2"/>
    <w:rsid w:val="0034248D"/>
    <w:rsid w:val="003438AE"/>
    <w:rsid w:val="00343CAB"/>
    <w:rsid w:val="00344493"/>
    <w:rsid w:val="003444F2"/>
    <w:rsid w:val="00346933"/>
    <w:rsid w:val="00347FC9"/>
    <w:rsid w:val="00350744"/>
    <w:rsid w:val="00351113"/>
    <w:rsid w:val="00351EA5"/>
    <w:rsid w:val="00352C4C"/>
    <w:rsid w:val="00352CE2"/>
    <w:rsid w:val="00353F78"/>
    <w:rsid w:val="0035509B"/>
    <w:rsid w:val="0035632C"/>
    <w:rsid w:val="003569B1"/>
    <w:rsid w:val="00357870"/>
    <w:rsid w:val="00357BA6"/>
    <w:rsid w:val="00360185"/>
    <w:rsid w:val="00360DBC"/>
    <w:rsid w:val="00361D9D"/>
    <w:rsid w:val="003622C4"/>
    <w:rsid w:val="003623F1"/>
    <w:rsid w:val="00363683"/>
    <w:rsid w:val="0036503B"/>
    <w:rsid w:val="00365347"/>
    <w:rsid w:val="00366D57"/>
    <w:rsid w:val="0037051D"/>
    <w:rsid w:val="00371825"/>
    <w:rsid w:val="003735C9"/>
    <w:rsid w:val="0037387B"/>
    <w:rsid w:val="003743F6"/>
    <w:rsid w:val="00374401"/>
    <w:rsid w:val="00374DBB"/>
    <w:rsid w:val="0037515E"/>
    <w:rsid w:val="003754C3"/>
    <w:rsid w:val="0037635D"/>
    <w:rsid w:val="00377366"/>
    <w:rsid w:val="0037768F"/>
    <w:rsid w:val="00377724"/>
    <w:rsid w:val="00380D1D"/>
    <w:rsid w:val="003812F9"/>
    <w:rsid w:val="00381985"/>
    <w:rsid w:val="0038204A"/>
    <w:rsid w:val="00382880"/>
    <w:rsid w:val="00382C08"/>
    <w:rsid w:val="00382D79"/>
    <w:rsid w:val="00383064"/>
    <w:rsid w:val="0038328E"/>
    <w:rsid w:val="00383386"/>
    <w:rsid w:val="003845EE"/>
    <w:rsid w:val="0038480F"/>
    <w:rsid w:val="003852A8"/>
    <w:rsid w:val="003853AF"/>
    <w:rsid w:val="0038641E"/>
    <w:rsid w:val="00386B80"/>
    <w:rsid w:val="00386F97"/>
    <w:rsid w:val="0039013D"/>
    <w:rsid w:val="00390611"/>
    <w:rsid w:val="00391AF6"/>
    <w:rsid w:val="003923CB"/>
    <w:rsid w:val="00393222"/>
    <w:rsid w:val="00393D3A"/>
    <w:rsid w:val="00395786"/>
    <w:rsid w:val="00395C0F"/>
    <w:rsid w:val="00396314"/>
    <w:rsid w:val="0039683F"/>
    <w:rsid w:val="003976D4"/>
    <w:rsid w:val="00397969"/>
    <w:rsid w:val="003A004E"/>
    <w:rsid w:val="003A0502"/>
    <w:rsid w:val="003A05E8"/>
    <w:rsid w:val="003A0C3D"/>
    <w:rsid w:val="003A1D44"/>
    <w:rsid w:val="003A3001"/>
    <w:rsid w:val="003A5849"/>
    <w:rsid w:val="003A694D"/>
    <w:rsid w:val="003A69C3"/>
    <w:rsid w:val="003A6D9C"/>
    <w:rsid w:val="003A788A"/>
    <w:rsid w:val="003B03CC"/>
    <w:rsid w:val="003B0400"/>
    <w:rsid w:val="003B067D"/>
    <w:rsid w:val="003B1632"/>
    <w:rsid w:val="003B1B7A"/>
    <w:rsid w:val="003B1C29"/>
    <w:rsid w:val="003B1D1E"/>
    <w:rsid w:val="003B2FCA"/>
    <w:rsid w:val="003B3717"/>
    <w:rsid w:val="003B4557"/>
    <w:rsid w:val="003B4691"/>
    <w:rsid w:val="003B506D"/>
    <w:rsid w:val="003B53E1"/>
    <w:rsid w:val="003B5D35"/>
    <w:rsid w:val="003B6CDB"/>
    <w:rsid w:val="003B7A5D"/>
    <w:rsid w:val="003C0CCA"/>
    <w:rsid w:val="003C141A"/>
    <w:rsid w:val="003C1D9D"/>
    <w:rsid w:val="003C2168"/>
    <w:rsid w:val="003C245E"/>
    <w:rsid w:val="003C3F5E"/>
    <w:rsid w:val="003C525C"/>
    <w:rsid w:val="003C652E"/>
    <w:rsid w:val="003C6E32"/>
    <w:rsid w:val="003C7AF5"/>
    <w:rsid w:val="003C7E57"/>
    <w:rsid w:val="003D03F7"/>
    <w:rsid w:val="003D109F"/>
    <w:rsid w:val="003D1252"/>
    <w:rsid w:val="003D2ACE"/>
    <w:rsid w:val="003D46CF"/>
    <w:rsid w:val="003D4840"/>
    <w:rsid w:val="003D48E6"/>
    <w:rsid w:val="003D5F61"/>
    <w:rsid w:val="003D659F"/>
    <w:rsid w:val="003D69BD"/>
    <w:rsid w:val="003E0E23"/>
    <w:rsid w:val="003E1B6C"/>
    <w:rsid w:val="003E29CC"/>
    <w:rsid w:val="003E34B7"/>
    <w:rsid w:val="003E34FB"/>
    <w:rsid w:val="003E37A4"/>
    <w:rsid w:val="003E3C13"/>
    <w:rsid w:val="003E408E"/>
    <w:rsid w:val="003E411A"/>
    <w:rsid w:val="003E54D5"/>
    <w:rsid w:val="003E72E7"/>
    <w:rsid w:val="003F025F"/>
    <w:rsid w:val="003F0C7F"/>
    <w:rsid w:val="003F30A9"/>
    <w:rsid w:val="003F4892"/>
    <w:rsid w:val="003F4E1F"/>
    <w:rsid w:val="003F64B5"/>
    <w:rsid w:val="003F7B83"/>
    <w:rsid w:val="003F7C2A"/>
    <w:rsid w:val="004045DA"/>
    <w:rsid w:val="00404C43"/>
    <w:rsid w:val="0040502B"/>
    <w:rsid w:val="00405B55"/>
    <w:rsid w:val="004064CD"/>
    <w:rsid w:val="00406819"/>
    <w:rsid w:val="004070CA"/>
    <w:rsid w:val="004071A4"/>
    <w:rsid w:val="00407D0C"/>
    <w:rsid w:val="00410731"/>
    <w:rsid w:val="00411627"/>
    <w:rsid w:val="00411DFE"/>
    <w:rsid w:val="00412F9B"/>
    <w:rsid w:val="00413AA6"/>
    <w:rsid w:val="00413BA5"/>
    <w:rsid w:val="00414589"/>
    <w:rsid w:val="004159B9"/>
    <w:rsid w:val="00415C52"/>
    <w:rsid w:val="004162D6"/>
    <w:rsid w:val="0041710C"/>
    <w:rsid w:val="00420641"/>
    <w:rsid w:val="004209CF"/>
    <w:rsid w:val="00420E8E"/>
    <w:rsid w:val="00421242"/>
    <w:rsid w:val="0042225C"/>
    <w:rsid w:val="00422B00"/>
    <w:rsid w:val="00422B09"/>
    <w:rsid w:val="00422EE1"/>
    <w:rsid w:val="00422EE4"/>
    <w:rsid w:val="004235EA"/>
    <w:rsid w:val="004249B8"/>
    <w:rsid w:val="00424ADE"/>
    <w:rsid w:val="00424BEA"/>
    <w:rsid w:val="00424DF6"/>
    <w:rsid w:val="00426061"/>
    <w:rsid w:val="004274AD"/>
    <w:rsid w:val="00427509"/>
    <w:rsid w:val="0043031D"/>
    <w:rsid w:val="0043119B"/>
    <w:rsid w:val="00432932"/>
    <w:rsid w:val="004334A4"/>
    <w:rsid w:val="004334F5"/>
    <w:rsid w:val="0043378B"/>
    <w:rsid w:val="00433C87"/>
    <w:rsid w:val="00434AF7"/>
    <w:rsid w:val="004355F2"/>
    <w:rsid w:val="0043580D"/>
    <w:rsid w:val="00435C9C"/>
    <w:rsid w:val="00436DA3"/>
    <w:rsid w:val="00437176"/>
    <w:rsid w:val="00440A78"/>
    <w:rsid w:val="004415FB"/>
    <w:rsid w:val="00441F1B"/>
    <w:rsid w:val="00442FE4"/>
    <w:rsid w:val="00444EBB"/>
    <w:rsid w:val="004466DD"/>
    <w:rsid w:val="0044770A"/>
    <w:rsid w:val="004505D1"/>
    <w:rsid w:val="0045071D"/>
    <w:rsid w:val="00451381"/>
    <w:rsid w:val="004547F8"/>
    <w:rsid w:val="00455332"/>
    <w:rsid w:val="004558CC"/>
    <w:rsid w:val="00455FAA"/>
    <w:rsid w:val="00457C94"/>
    <w:rsid w:val="004600B4"/>
    <w:rsid w:val="00460A89"/>
    <w:rsid w:val="004611CF"/>
    <w:rsid w:val="0046124A"/>
    <w:rsid w:val="00463611"/>
    <w:rsid w:val="00463B91"/>
    <w:rsid w:val="00464310"/>
    <w:rsid w:val="00465805"/>
    <w:rsid w:val="00466721"/>
    <w:rsid w:val="00466A1D"/>
    <w:rsid w:val="00467C73"/>
    <w:rsid w:val="00467CE1"/>
    <w:rsid w:val="00470659"/>
    <w:rsid w:val="00470F9C"/>
    <w:rsid w:val="00471748"/>
    <w:rsid w:val="0047191F"/>
    <w:rsid w:val="00471CB3"/>
    <w:rsid w:val="00473413"/>
    <w:rsid w:val="00473661"/>
    <w:rsid w:val="0047498E"/>
    <w:rsid w:val="00474D87"/>
    <w:rsid w:val="00474DB4"/>
    <w:rsid w:val="0047524E"/>
    <w:rsid w:val="00475D60"/>
    <w:rsid w:val="00475D72"/>
    <w:rsid w:val="00475EBD"/>
    <w:rsid w:val="00476003"/>
    <w:rsid w:val="00476984"/>
    <w:rsid w:val="00476CB4"/>
    <w:rsid w:val="00476EC9"/>
    <w:rsid w:val="004773E6"/>
    <w:rsid w:val="00477B7E"/>
    <w:rsid w:val="00480754"/>
    <w:rsid w:val="00480C5D"/>
    <w:rsid w:val="00480FFA"/>
    <w:rsid w:val="004814EC"/>
    <w:rsid w:val="00481B2F"/>
    <w:rsid w:val="00481C9D"/>
    <w:rsid w:val="004830EB"/>
    <w:rsid w:val="00483222"/>
    <w:rsid w:val="00483B86"/>
    <w:rsid w:val="004856FB"/>
    <w:rsid w:val="00491669"/>
    <w:rsid w:val="00491C3C"/>
    <w:rsid w:val="004929BF"/>
    <w:rsid w:val="00492C21"/>
    <w:rsid w:val="004934CD"/>
    <w:rsid w:val="00493A38"/>
    <w:rsid w:val="00493BE7"/>
    <w:rsid w:val="00494654"/>
    <w:rsid w:val="00495453"/>
    <w:rsid w:val="00495C15"/>
    <w:rsid w:val="00495F81"/>
    <w:rsid w:val="00496CF0"/>
    <w:rsid w:val="00497FAA"/>
    <w:rsid w:val="004A08B4"/>
    <w:rsid w:val="004A0C77"/>
    <w:rsid w:val="004A1595"/>
    <w:rsid w:val="004A26CC"/>
    <w:rsid w:val="004A28A7"/>
    <w:rsid w:val="004A2BF8"/>
    <w:rsid w:val="004A2E0F"/>
    <w:rsid w:val="004A451C"/>
    <w:rsid w:val="004A4C22"/>
    <w:rsid w:val="004A5764"/>
    <w:rsid w:val="004A7255"/>
    <w:rsid w:val="004A7722"/>
    <w:rsid w:val="004A780F"/>
    <w:rsid w:val="004B085A"/>
    <w:rsid w:val="004B0862"/>
    <w:rsid w:val="004B1A1C"/>
    <w:rsid w:val="004B1DDF"/>
    <w:rsid w:val="004B21CF"/>
    <w:rsid w:val="004B2562"/>
    <w:rsid w:val="004B256A"/>
    <w:rsid w:val="004B3A5A"/>
    <w:rsid w:val="004B57AB"/>
    <w:rsid w:val="004B6159"/>
    <w:rsid w:val="004B6ACB"/>
    <w:rsid w:val="004B7349"/>
    <w:rsid w:val="004B7614"/>
    <w:rsid w:val="004C0374"/>
    <w:rsid w:val="004C11A1"/>
    <w:rsid w:val="004C2D4F"/>
    <w:rsid w:val="004C2EAD"/>
    <w:rsid w:val="004C4BDA"/>
    <w:rsid w:val="004C50F0"/>
    <w:rsid w:val="004C6116"/>
    <w:rsid w:val="004C6239"/>
    <w:rsid w:val="004C6F81"/>
    <w:rsid w:val="004C7B7B"/>
    <w:rsid w:val="004D0C8A"/>
    <w:rsid w:val="004D0D85"/>
    <w:rsid w:val="004D1DF2"/>
    <w:rsid w:val="004D1E24"/>
    <w:rsid w:val="004D35E6"/>
    <w:rsid w:val="004D36A2"/>
    <w:rsid w:val="004D3DD7"/>
    <w:rsid w:val="004D4610"/>
    <w:rsid w:val="004D4AF0"/>
    <w:rsid w:val="004D536B"/>
    <w:rsid w:val="004D6B93"/>
    <w:rsid w:val="004E0772"/>
    <w:rsid w:val="004E0A00"/>
    <w:rsid w:val="004E100D"/>
    <w:rsid w:val="004E1924"/>
    <w:rsid w:val="004E21A5"/>
    <w:rsid w:val="004E2500"/>
    <w:rsid w:val="004E28AE"/>
    <w:rsid w:val="004E2AE3"/>
    <w:rsid w:val="004E33EB"/>
    <w:rsid w:val="004E436B"/>
    <w:rsid w:val="004E4761"/>
    <w:rsid w:val="004E49C8"/>
    <w:rsid w:val="004E5429"/>
    <w:rsid w:val="004E6664"/>
    <w:rsid w:val="004E6FB8"/>
    <w:rsid w:val="004E7CC6"/>
    <w:rsid w:val="004F0331"/>
    <w:rsid w:val="004F0D24"/>
    <w:rsid w:val="004F1B02"/>
    <w:rsid w:val="004F44DF"/>
    <w:rsid w:val="004F4541"/>
    <w:rsid w:val="004F4F4A"/>
    <w:rsid w:val="004F59F5"/>
    <w:rsid w:val="004F5E29"/>
    <w:rsid w:val="004F5F13"/>
    <w:rsid w:val="004F61F5"/>
    <w:rsid w:val="004F6DFB"/>
    <w:rsid w:val="004F70C5"/>
    <w:rsid w:val="004F72CD"/>
    <w:rsid w:val="0050084C"/>
    <w:rsid w:val="0050133F"/>
    <w:rsid w:val="00501545"/>
    <w:rsid w:val="00502585"/>
    <w:rsid w:val="0050304B"/>
    <w:rsid w:val="00504398"/>
    <w:rsid w:val="0050466A"/>
    <w:rsid w:val="0050474D"/>
    <w:rsid w:val="00504E17"/>
    <w:rsid w:val="0050664A"/>
    <w:rsid w:val="00506D30"/>
    <w:rsid w:val="0050751E"/>
    <w:rsid w:val="00507AF3"/>
    <w:rsid w:val="00510ED8"/>
    <w:rsid w:val="00511495"/>
    <w:rsid w:val="005128A8"/>
    <w:rsid w:val="00513438"/>
    <w:rsid w:val="00513964"/>
    <w:rsid w:val="00513A43"/>
    <w:rsid w:val="00514AB7"/>
    <w:rsid w:val="0051559A"/>
    <w:rsid w:val="00516129"/>
    <w:rsid w:val="0051667F"/>
    <w:rsid w:val="00516751"/>
    <w:rsid w:val="00516E71"/>
    <w:rsid w:val="005172A4"/>
    <w:rsid w:val="00520A7D"/>
    <w:rsid w:val="00520DB5"/>
    <w:rsid w:val="00521C42"/>
    <w:rsid w:val="00522988"/>
    <w:rsid w:val="00522F2B"/>
    <w:rsid w:val="00523396"/>
    <w:rsid w:val="00523740"/>
    <w:rsid w:val="00523F14"/>
    <w:rsid w:val="00524C09"/>
    <w:rsid w:val="00524D03"/>
    <w:rsid w:val="005261AC"/>
    <w:rsid w:val="0053005F"/>
    <w:rsid w:val="00530AFD"/>
    <w:rsid w:val="00531051"/>
    <w:rsid w:val="00531220"/>
    <w:rsid w:val="005313D4"/>
    <w:rsid w:val="00531D0A"/>
    <w:rsid w:val="005326BA"/>
    <w:rsid w:val="00533715"/>
    <w:rsid w:val="00534A81"/>
    <w:rsid w:val="00534DA4"/>
    <w:rsid w:val="00535A60"/>
    <w:rsid w:val="00536A91"/>
    <w:rsid w:val="00536AE8"/>
    <w:rsid w:val="00536C1A"/>
    <w:rsid w:val="005375DA"/>
    <w:rsid w:val="00537CC5"/>
    <w:rsid w:val="00540B1B"/>
    <w:rsid w:val="00540FC1"/>
    <w:rsid w:val="0054114A"/>
    <w:rsid w:val="00541DBA"/>
    <w:rsid w:val="00542760"/>
    <w:rsid w:val="00542855"/>
    <w:rsid w:val="00542F2C"/>
    <w:rsid w:val="0054302F"/>
    <w:rsid w:val="005444C1"/>
    <w:rsid w:val="00544C47"/>
    <w:rsid w:val="00546B7A"/>
    <w:rsid w:val="00546D41"/>
    <w:rsid w:val="00547294"/>
    <w:rsid w:val="005473B4"/>
    <w:rsid w:val="0054788F"/>
    <w:rsid w:val="00547C02"/>
    <w:rsid w:val="00550EBF"/>
    <w:rsid w:val="00550FEF"/>
    <w:rsid w:val="00552C03"/>
    <w:rsid w:val="0055470C"/>
    <w:rsid w:val="005551DC"/>
    <w:rsid w:val="005561D0"/>
    <w:rsid w:val="00556CE2"/>
    <w:rsid w:val="0055709F"/>
    <w:rsid w:val="00557EE9"/>
    <w:rsid w:val="0056002C"/>
    <w:rsid w:val="0056006B"/>
    <w:rsid w:val="00560B53"/>
    <w:rsid w:val="00560EF4"/>
    <w:rsid w:val="00561B07"/>
    <w:rsid w:val="00561E56"/>
    <w:rsid w:val="005620F1"/>
    <w:rsid w:val="00562C69"/>
    <w:rsid w:val="005638A0"/>
    <w:rsid w:val="00563B29"/>
    <w:rsid w:val="00563B5E"/>
    <w:rsid w:val="005648A9"/>
    <w:rsid w:val="00564DBC"/>
    <w:rsid w:val="00566D69"/>
    <w:rsid w:val="00566F46"/>
    <w:rsid w:val="00570421"/>
    <w:rsid w:val="00571251"/>
    <w:rsid w:val="00571E7D"/>
    <w:rsid w:val="005725EA"/>
    <w:rsid w:val="00572A0B"/>
    <w:rsid w:val="00572BC8"/>
    <w:rsid w:val="00572C3B"/>
    <w:rsid w:val="00575C74"/>
    <w:rsid w:val="00575CC3"/>
    <w:rsid w:val="00576593"/>
    <w:rsid w:val="00576716"/>
    <w:rsid w:val="0057794A"/>
    <w:rsid w:val="00577E93"/>
    <w:rsid w:val="00580F14"/>
    <w:rsid w:val="00581BBE"/>
    <w:rsid w:val="0058237F"/>
    <w:rsid w:val="00582943"/>
    <w:rsid w:val="00582D6E"/>
    <w:rsid w:val="00583747"/>
    <w:rsid w:val="005838B4"/>
    <w:rsid w:val="00584E94"/>
    <w:rsid w:val="00586FCE"/>
    <w:rsid w:val="00590482"/>
    <w:rsid w:val="00591A58"/>
    <w:rsid w:val="00591AE9"/>
    <w:rsid w:val="005925F0"/>
    <w:rsid w:val="00592658"/>
    <w:rsid w:val="00592C5D"/>
    <w:rsid w:val="005939AB"/>
    <w:rsid w:val="005941F2"/>
    <w:rsid w:val="00594871"/>
    <w:rsid w:val="00594A41"/>
    <w:rsid w:val="00594B88"/>
    <w:rsid w:val="0059716C"/>
    <w:rsid w:val="005A00BF"/>
    <w:rsid w:val="005A0414"/>
    <w:rsid w:val="005A082C"/>
    <w:rsid w:val="005A0E6F"/>
    <w:rsid w:val="005A1DC0"/>
    <w:rsid w:val="005A1DC9"/>
    <w:rsid w:val="005A2014"/>
    <w:rsid w:val="005A23E5"/>
    <w:rsid w:val="005A3946"/>
    <w:rsid w:val="005A3953"/>
    <w:rsid w:val="005A5256"/>
    <w:rsid w:val="005A5A38"/>
    <w:rsid w:val="005A67BC"/>
    <w:rsid w:val="005A6DA0"/>
    <w:rsid w:val="005A7045"/>
    <w:rsid w:val="005A7E08"/>
    <w:rsid w:val="005B086A"/>
    <w:rsid w:val="005B0DFB"/>
    <w:rsid w:val="005B2D44"/>
    <w:rsid w:val="005B37F6"/>
    <w:rsid w:val="005B4564"/>
    <w:rsid w:val="005B5347"/>
    <w:rsid w:val="005B68E9"/>
    <w:rsid w:val="005B72A6"/>
    <w:rsid w:val="005B754F"/>
    <w:rsid w:val="005B7DCA"/>
    <w:rsid w:val="005C0C30"/>
    <w:rsid w:val="005C1446"/>
    <w:rsid w:val="005C1D73"/>
    <w:rsid w:val="005C1EC0"/>
    <w:rsid w:val="005C25B4"/>
    <w:rsid w:val="005C29FA"/>
    <w:rsid w:val="005C31B8"/>
    <w:rsid w:val="005C5F29"/>
    <w:rsid w:val="005C5F53"/>
    <w:rsid w:val="005C6230"/>
    <w:rsid w:val="005C6435"/>
    <w:rsid w:val="005C6D6D"/>
    <w:rsid w:val="005C7AC2"/>
    <w:rsid w:val="005C7B99"/>
    <w:rsid w:val="005C7E82"/>
    <w:rsid w:val="005D0387"/>
    <w:rsid w:val="005D096A"/>
    <w:rsid w:val="005D18EF"/>
    <w:rsid w:val="005D3D99"/>
    <w:rsid w:val="005D548F"/>
    <w:rsid w:val="005D5DCB"/>
    <w:rsid w:val="005D65FE"/>
    <w:rsid w:val="005D671C"/>
    <w:rsid w:val="005D6931"/>
    <w:rsid w:val="005D6CC8"/>
    <w:rsid w:val="005D6DCD"/>
    <w:rsid w:val="005D74FE"/>
    <w:rsid w:val="005D7B35"/>
    <w:rsid w:val="005E00D7"/>
    <w:rsid w:val="005E0927"/>
    <w:rsid w:val="005E186C"/>
    <w:rsid w:val="005E2B63"/>
    <w:rsid w:val="005E3154"/>
    <w:rsid w:val="005E3DCD"/>
    <w:rsid w:val="005E4F10"/>
    <w:rsid w:val="005E50E1"/>
    <w:rsid w:val="005E5870"/>
    <w:rsid w:val="005E5913"/>
    <w:rsid w:val="005E6290"/>
    <w:rsid w:val="005E62F2"/>
    <w:rsid w:val="005E6E6C"/>
    <w:rsid w:val="005F0366"/>
    <w:rsid w:val="005F036A"/>
    <w:rsid w:val="005F0497"/>
    <w:rsid w:val="005F0F18"/>
    <w:rsid w:val="005F1537"/>
    <w:rsid w:val="005F1621"/>
    <w:rsid w:val="005F1AC7"/>
    <w:rsid w:val="005F2853"/>
    <w:rsid w:val="005F2AAB"/>
    <w:rsid w:val="005F4BF1"/>
    <w:rsid w:val="005F4DCD"/>
    <w:rsid w:val="005F524E"/>
    <w:rsid w:val="005F54F6"/>
    <w:rsid w:val="005F61C3"/>
    <w:rsid w:val="005F6CF5"/>
    <w:rsid w:val="005F78AF"/>
    <w:rsid w:val="005F7E82"/>
    <w:rsid w:val="0060001B"/>
    <w:rsid w:val="0060089C"/>
    <w:rsid w:val="00600B6F"/>
    <w:rsid w:val="00601162"/>
    <w:rsid w:val="00602502"/>
    <w:rsid w:val="006025FD"/>
    <w:rsid w:val="00602FAA"/>
    <w:rsid w:val="00603259"/>
    <w:rsid w:val="0060451B"/>
    <w:rsid w:val="00604985"/>
    <w:rsid w:val="00604DF6"/>
    <w:rsid w:val="006060DD"/>
    <w:rsid w:val="006077EE"/>
    <w:rsid w:val="006103D9"/>
    <w:rsid w:val="00610E19"/>
    <w:rsid w:val="00611301"/>
    <w:rsid w:val="006113C7"/>
    <w:rsid w:val="006127E5"/>
    <w:rsid w:val="00612FC2"/>
    <w:rsid w:val="006133DE"/>
    <w:rsid w:val="00614C98"/>
    <w:rsid w:val="00615FE0"/>
    <w:rsid w:val="00616338"/>
    <w:rsid w:val="00616A79"/>
    <w:rsid w:val="006174F6"/>
    <w:rsid w:val="00621726"/>
    <w:rsid w:val="0062180F"/>
    <w:rsid w:val="006219B4"/>
    <w:rsid w:val="00622209"/>
    <w:rsid w:val="006227CB"/>
    <w:rsid w:val="006232E6"/>
    <w:rsid w:val="0062465B"/>
    <w:rsid w:val="00625AC3"/>
    <w:rsid w:val="00627314"/>
    <w:rsid w:val="00627DC4"/>
    <w:rsid w:val="0063093F"/>
    <w:rsid w:val="00630A7A"/>
    <w:rsid w:val="00632734"/>
    <w:rsid w:val="006340B7"/>
    <w:rsid w:val="006351E6"/>
    <w:rsid w:val="0063658C"/>
    <w:rsid w:val="00636A82"/>
    <w:rsid w:val="0063704F"/>
    <w:rsid w:val="006371A2"/>
    <w:rsid w:val="006371C4"/>
    <w:rsid w:val="00637F4C"/>
    <w:rsid w:val="00640218"/>
    <w:rsid w:val="00640458"/>
    <w:rsid w:val="00641973"/>
    <w:rsid w:val="00641B3F"/>
    <w:rsid w:val="00641CA9"/>
    <w:rsid w:val="00641DDE"/>
    <w:rsid w:val="006424A2"/>
    <w:rsid w:val="00643700"/>
    <w:rsid w:val="00643A5A"/>
    <w:rsid w:val="006464F5"/>
    <w:rsid w:val="00646643"/>
    <w:rsid w:val="006467B0"/>
    <w:rsid w:val="00647731"/>
    <w:rsid w:val="00650299"/>
    <w:rsid w:val="00650B62"/>
    <w:rsid w:val="00650E2E"/>
    <w:rsid w:val="00650EC7"/>
    <w:rsid w:val="00651D4F"/>
    <w:rsid w:val="00651E90"/>
    <w:rsid w:val="006520E3"/>
    <w:rsid w:val="006538EF"/>
    <w:rsid w:val="00653B6B"/>
    <w:rsid w:val="00654301"/>
    <w:rsid w:val="00654CFC"/>
    <w:rsid w:val="00657174"/>
    <w:rsid w:val="006575A1"/>
    <w:rsid w:val="006576F0"/>
    <w:rsid w:val="00660246"/>
    <w:rsid w:val="00660E4D"/>
    <w:rsid w:val="00660E6B"/>
    <w:rsid w:val="00661C17"/>
    <w:rsid w:val="00661D19"/>
    <w:rsid w:val="00664C0E"/>
    <w:rsid w:val="00665487"/>
    <w:rsid w:val="006656D7"/>
    <w:rsid w:val="00665890"/>
    <w:rsid w:val="00665E43"/>
    <w:rsid w:val="0066634A"/>
    <w:rsid w:val="00667149"/>
    <w:rsid w:val="006672BC"/>
    <w:rsid w:val="0066762B"/>
    <w:rsid w:val="00671170"/>
    <w:rsid w:val="00671AA7"/>
    <w:rsid w:val="00671FBA"/>
    <w:rsid w:val="006732AB"/>
    <w:rsid w:val="0067390A"/>
    <w:rsid w:val="006739C7"/>
    <w:rsid w:val="0067475D"/>
    <w:rsid w:val="00674E64"/>
    <w:rsid w:val="00674F8C"/>
    <w:rsid w:val="0067520E"/>
    <w:rsid w:val="00675911"/>
    <w:rsid w:val="00676ED7"/>
    <w:rsid w:val="00676FD1"/>
    <w:rsid w:val="00677545"/>
    <w:rsid w:val="00677E5A"/>
    <w:rsid w:val="00680F0F"/>
    <w:rsid w:val="00681AEB"/>
    <w:rsid w:val="00682A1C"/>
    <w:rsid w:val="00682E03"/>
    <w:rsid w:val="006839E1"/>
    <w:rsid w:val="00683AD9"/>
    <w:rsid w:val="00684B92"/>
    <w:rsid w:val="00685D63"/>
    <w:rsid w:val="00686CAD"/>
    <w:rsid w:val="0068713F"/>
    <w:rsid w:val="0069008C"/>
    <w:rsid w:val="00690A3F"/>
    <w:rsid w:val="0069147B"/>
    <w:rsid w:val="0069241B"/>
    <w:rsid w:val="00692718"/>
    <w:rsid w:val="006931C8"/>
    <w:rsid w:val="00693A12"/>
    <w:rsid w:val="00693CC2"/>
    <w:rsid w:val="006941D6"/>
    <w:rsid w:val="006946E6"/>
    <w:rsid w:val="00694760"/>
    <w:rsid w:val="00695061"/>
    <w:rsid w:val="006953A5"/>
    <w:rsid w:val="00696C08"/>
    <w:rsid w:val="00697BBE"/>
    <w:rsid w:val="00697E45"/>
    <w:rsid w:val="006A0395"/>
    <w:rsid w:val="006A058E"/>
    <w:rsid w:val="006A0BC3"/>
    <w:rsid w:val="006A106C"/>
    <w:rsid w:val="006A10E6"/>
    <w:rsid w:val="006A1FC7"/>
    <w:rsid w:val="006A207E"/>
    <w:rsid w:val="006A27E1"/>
    <w:rsid w:val="006A2ACE"/>
    <w:rsid w:val="006A336E"/>
    <w:rsid w:val="006A3879"/>
    <w:rsid w:val="006A43B2"/>
    <w:rsid w:val="006A4E87"/>
    <w:rsid w:val="006A4F3B"/>
    <w:rsid w:val="006A4F47"/>
    <w:rsid w:val="006A5349"/>
    <w:rsid w:val="006A58DF"/>
    <w:rsid w:val="006A6349"/>
    <w:rsid w:val="006A67C3"/>
    <w:rsid w:val="006A707A"/>
    <w:rsid w:val="006A7232"/>
    <w:rsid w:val="006B0164"/>
    <w:rsid w:val="006B1498"/>
    <w:rsid w:val="006B33AA"/>
    <w:rsid w:val="006B3636"/>
    <w:rsid w:val="006B3687"/>
    <w:rsid w:val="006B4047"/>
    <w:rsid w:val="006B45DC"/>
    <w:rsid w:val="006B5021"/>
    <w:rsid w:val="006B547D"/>
    <w:rsid w:val="006B733F"/>
    <w:rsid w:val="006B7834"/>
    <w:rsid w:val="006B7CFF"/>
    <w:rsid w:val="006C02EF"/>
    <w:rsid w:val="006C19D3"/>
    <w:rsid w:val="006C3200"/>
    <w:rsid w:val="006C3A9E"/>
    <w:rsid w:val="006C4E23"/>
    <w:rsid w:val="006C6B51"/>
    <w:rsid w:val="006C6B62"/>
    <w:rsid w:val="006C70C4"/>
    <w:rsid w:val="006C73D4"/>
    <w:rsid w:val="006C74A5"/>
    <w:rsid w:val="006C7BDA"/>
    <w:rsid w:val="006D00F6"/>
    <w:rsid w:val="006D0EB8"/>
    <w:rsid w:val="006D12E0"/>
    <w:rsid w:val="006D2A59"/>
    <w:rsid w:val="006D3993"/>
    <w:rsid w:val="006D4F56"/>
    <w:rsid w:val="006D5F25"/>
    <w:rsid w:val="006D6F1A"/>
    <w:rsid w:val="006E0085"/>
    <w:rsid w:val="006E0100"/>
    <w:rsid w:val="006E0519"/>
    <w:rsid w:val="006E06AF"/>
    <w:rsid w:val="006E078F"/>
    <w:rsid w:val="006E0950"/>
    <w:rsid w:val="006E0AD4"/>
    <w:rsid w:val="006E144C"/>
    <w:rsid w:val="006E2C9F"/>
    <w:rsid w:val="006E3D23"/>
    <w:rsid w:val="006E3DF6"/>
    <w:rsid w:val="006E744A"/>
    <w:rsid w:val="006F0042"/>
    <w:rsid w:val="006F01D2"/>
    <w:rsid w:val="006F16C0"/>
    <w:rsid w:val="006F175A"/>
    <w:rsid w:val="006F2F3F"/>
    <w:rsid w:val="006F39BC"/>
    <w:rsid w:val="006F3C57"/>
    <w:rsid w:val="006F5300"/>
    <w:rsid w:val="006F568D"/>
    <w:rsid w:val="006F5EC8"/>
    <w:rsid w:val="006F6803"/>
    <w:rsid w:val="006F74CE"/>
    <w:rsid w:val="006F7692"/>
    <w:rsid w:val="006F7956"/>
    <w:rsid w:val="0070100B"/>
    <w:rsid w:val="007013A4"/>
    <w:rsid w:val="00701C16"/>
    <w:rsid w:val="00702C3A"/>
    <w:rsid w:val="00703860"/>
    <w:rsid w:val="00703CA1"/>
    <w:rsid w:val="007059AB"/>
    <w:rsid w:val="007060FF"/>
    <w:rsid w:val="00707E7E"/>
    <w:rsid w:val="007114CB"/>
    <w:rsid w:val="00712508"/>
    <w:rsid w:val="00712519"/>
    <w:rsid w:val="0071497E"/>
    <w:rsid w:val="007155A6"/>
    <w:rsid w:val="00715E37"/>
    <w:rsid w:val="00716C56"/>
    <w:rsid w:val="00717455"/>
    <w:rsid w:val="007205F6"/>
    <w:rsid w:val="0072211D"/>
    <w:rsid w:val="007223EE"/>
    <w:rsid w:val="007225B6"/>
    <w:rsid w:val="007230F1"/>
    <w:rsid w:val="00723D5B"/>
    <w:rsid w:val="00723E56"/>
    <w:rsid w:val="007242EE"/>
    <w:rsid w:val="0072711A"/>
    <w:rsid w:val="0072717F"/>
    <w:rsid w:val="0073338D"/>
    <w:rsid w:val="007336A1"/>
    <w:rsid w:val="007342C3"/>
    <w:rsid w:val="00735D5A"/>
    <w:rsid w:val="00735EA5"/>
    <w:rsid w:val="007361D7"/>
    <w:rsid w:val="007361E6"/>
    <w:rsid w:val="0073696C"/>
    <w:rsid w:val="00736C7D"/>
    <w:rsid w:val="0073755A"/>
    <w:rsid w:val="00740AB9"/>
    <w:rsid w:val="00740C75"/>
    <w:rsid w:val="007413C9"/>
    <w:rsid w:val="0074272C"/>
    <w:rsid w:val="00742C8E"/>
    <w:rsid w:val="00743320"/>
    <w:rsid w:val="007443E3"/>
    <w:rsid w:val="00744966"/>
    <w:rsid w:val="007452BD"/>
    <w:rsid w:val="007455A6"/>
    <w:rsid w:val="00746280"/>
    <w:rsid w:val="00747617"/>
    <w:rsid w:val="007523FB"/>
    <w:rsid w:val="00753627"/>
    <w:rsid w:val="0075465C"/>
    <w:rsid w:val="00755E5C"/>
    <w:rsid w:val="007568BC"/>
    <w:rsid w:val="007572B7"/>
    <w:rsid w:val="00762324"/>
    <w:rsid w:val="00762CB7"/>
    <w:rsid w:val="007638AE"/>
    <w:rsid w:val="00763F80"/>
    <w:rsid w:val="00764516"/>
    <w:rsid w:val="007658A9"/>
    <w:rsid w:val="00765A57"/>
    <w:rsid w:val="00765AAB"/>
    <w:rsid w:val="00766011"/>
    <w:rsid w:val="00766A50"/>
    <w:rsid w:val="007670FA"/>
    <w:rsid w:val="00770B16"/>
    <w:rsid w:val="00770B33"/>
    <w:rsid w:val="00771447"/>
    <w:rsid w:val="00771669"/>
    <w:rsid w:val="00771A75"/>
    <w:rsid w:val="00772F4E"/>
    <w:rsid w:val="0077331D"/>
    <w:rsid w:val="007739D8"/>
    <w:rsid w:val="00773B53"/>
    <w:rsid w:val="00776178"/>
    <w:rsid w:val="00776941"/>
    <w:rsid w:val="00776A2F"/>
    <w:rsid w:val="007771D3"/>
    <w:rsid w:val="007774EA"/>
    <w:rsid w:val="00777C2B"/>
    <w:rsid w:val="00777DE9"/>
    <w:rsid w:val="007801F5"/>
    <w:rsid w:val="0078258A"/>
    <w:rsid w:val="00783695"/>
    <w:rsid w:val="00783B34"/>
    <w:rsid w:val="00783D7F"/>
    <w:rsid w:val="00785BD4"/>
    <w:rsid w:val="00785EDD"/>
    <w:rsid w:val="00786418"/>
    <w:rsid w:val="0078659E"/>
    <w:rsid w:val="007877BF"/>
    <w:rsid w:val="00787C51"/>
    <w:rsid w:val="007903BB"/>
    <w:rsid w:val="00791EA5"/>
    <w:rsid w:val="007929B4"/>
    <w:rsid w:val="00793DFB"/>
    <w:rsid w:val="0079423C"/>
    <w:rsid w:val="007946B6"/>
    <w:rsid w:val="00795E7B"/>
    <w:rsid w:val="007969A0"/>
    <w:rsid w:val="00796CC8"/>
    <w:rsid w:val="00797D56"/>
    <w:rsid w:val="00797DDE"/>
    <w:rsid w:val="00797E81"/>
    <w:rsid w:val="007A1DDA"/>
    <w:rsid w:val="007A29D1"/>
    <w:rsid w:val="007A348E"/>
    <w:rsid w:val="007A455E"/>
    <w:rsid w:val="007A56A0"/>
    <w:rsid w:val="007A6A6C"/>
    <w:rsid w:val="007A7277"/>
    <w:rsid w:val="007B05AD"/>
    <w:rsid w:val="007B08EF"/>
    <w:rsid w:val="007B0DAA"/>
    <w:rsid w:val="007B1840"/>
    <w:rsid w:val="007B1945"/>
    <w:rsid w:val="007B1E42"/>
    <w:rsid w:val="007B57C0"/>
    <w:rsid w:val="007B5BE1"/>
    <w:rsid w:val="007B6245"/>
    <w:rsid w:val="007B66BD"/>
    <w:rsid w:val="007C0F8C"/>
    <w:rsid w:val="007C3D60"/>
    <w:rsid w:val="007C4DB3"/>
    <w:rsid w:val="007C5441"/>
    <w:rsid w:val="007C58BB"/>
    <w:rsid w:val="007C6712"/>
    <w:rsid w:val="007D1BE4"/>
    <w:rsid w:val="007D276A"/>
    <w:rsid w:val="007D356B"/>
    <w:rsid w:val="007D35BB"/>
    <w:rsid w:val="007D391C"/>
    <w:rsid w:val="007D4637"/>
    <w:rsid w:val="007D4739"/>
    <w:rsid w:val="007D5E53"/>
    <w:rsid w:val="007D64AB"/>
    <w:rsid w:val="007D73B1"/>
    <w:rsid w:val="007D779B"/>
    <w:rsid w:val="007E049B"/>
    <w:rsid w:val="007E1F79"/>
    <w:rsid w:val="007E3545"/>
    <w:rsid w:val="007E3ABC"/>
    <w:rsid w:val="007E4816"/>
    <w:rsid w:val="007E4DFA"/>
    <w:rsid w:val="007E5FAB"/>
    <w:rsid w:val="007E6051"/>
    <w:rsid w:val="007E6B1E"/>
    <w:rsid w:val="007E7153"/>
    <w:rsid w:val="007E7F9D"/>
    <w:rsid w:val="007F05A6"/>
    <w:rsid w:val="007F14B8"/>
    <w:rsid w:val="007F25E0"/>
    <w:rsid w:val="007F27EB"/>
    <w:rsid w:val="007F37E4"/>
    <w:rsid w:val="007F390A"/>
    <w:rsid w:val="007F716D"/>
    <w:rsid w:val="007F73ED"/>
    <w:rsid w:val="007F7DE8"/>
    <w:rsid w:val="008015DB"/>
    <w:rsid w:val="008019AF"/>
    <w:rsid w:val="0080262C"/>
    <w:rsid w:val="00803930"/>
    <w:rsid w:val="00803C56"/>
    <w:rsid w:val="00803DB0"/>
    <w:rsid w:val="00803EC0"/>
    <w:rsid w:val="008047EF"/>
    <w:rsid w:val="00804828"/>
    <w:rsid w:val="00804D0B"/>
    <w:rsid w:val="00805233"/>
    <w:rsid w:val="0080538A"/>
    <w:rsid w:val="008054E0"/>
    <w:rsid w:val="008056E5"/>
    <w:rsid w:val="00806E55"/>
    <w:rsid w:val="00806F96"/>
    <w:rsid w:val="00807DA1"/>
    <w:rsid w:val="00810CB4"/>
    <w:rsid w:val="00811371"/>
    <w:rsid w:val="00812025"/>
    <w:rsid w:val="00812B5D"/>
    <w:rsid w:val="00812C17"/>
    <w:rsid w:val="00812F96"/>
    <w:rsid w:val="008130C5"/>
    <w:rsid w:val="00813721"/>
    <w:rsid w:val="00813784"/>
    <w:rsid w:val="0081390A"/>
    <w:rsid w:val="0081590F"/>
    <w:rsid w:val="00815C5D"/>
    <w:rsid w:val="00817072"/>
    <w:rsid w:val="0082016B"/>
    <w:rsid w:val="00820E81"/>
    <w:rsid w:val="008212E0"/>
    <w:rsid w:val="008215BC"/>
    <w:rsid w:val="00822C17"/>
    <w:rsid w:val="0082319D"/>
    <w:rsid w:val="008235F4"/>
    <w:rsid w:val="00823B85"/>
    <w:rsid w:val="00823BEE"/>
    <w:rsid w:val="00823C1E"/>
    <w:rsid w:val="00824C42"/>
    <w:rsid w:val="008253B1"/>
    <w:rsid w:val="00825FFF"/>
    <w:rsid w:val="00826657"/>
    <w:rsid w:val="0083195A"/>
    <w:rsid w:val="00833C6A"/>
    <w:rsid w:val="0083419C"/>
    <w:rsid w:val="008342BF"/>
    <w:rsid w:val="00837321"/>
    <w:rsid w:val="008378F2"/>
    <w:rsid w:val="00840589"/>
    <w:rsid w:val="008414C2"/>
    <w:rsid w:val="0084183C"/>
    <w:rsid w:val="00841D30"/>
    <w:rsid w:val="00842042"/>
    <w:rsid w:val="0084485A"/>
    <w:rsid w:val="00844A3B"/>
    <w:rsid w:val="00844CB6"/>
    <w:rsid w:val="00845446"/>
    <w:rsid w:val="0084550F"/>
    <w:rsid w:val="00851D8F"/>
    <w:rsid w:val="00853089"/>
    <w:rsid w:val="00855413"/>
    <w:rsid w:val="00855631"/>
    <w:rsid w:val="0085586D"/>
    <w:rsid w:val="00855CC8"/>
    <w:rsid w:val="008602A5"/>
    <w:rsid w:val="00860355"/>
    <w:rsid w:val="008606BD"/>
    <w:rsid w:val="00861058"/>
    <w:rsid w:val="00861210"/>
    <w:rsid w:val="00861A79"/>
    <w:rsid w:val="008633D0"/>
    <w:rsid w:val="008657D8"/>
    <w:rsid w:val="00865F86"/>
    <w:rsid w:val="008670F7"/>
    <w:rsid w:val="00870BA2"/>
    <w:rsid w:val="00872CFE"/>
    <w:rsid w:val="0087323B"/>
    <w:rsid w:val="00873DA6"/>
    <w:rsid w:val="00874FA5"/>
    <w:rsid w:val="0087681F"/>
    <w:rsid w:val="008769BE"/>
    <w:rsid w:val="00876D40"/>
    <w:rsid w:val="00877CB6"/>
    <w:rsid w:val="00881594"/>
    <w:rsid w:val="00881D06"/>
    <w:rsid w:val="00881F8D"/>
    <w:rsid w:val="00882EA0"/>
    <w:rsid w:val="008834D3"/>
    <w:rsid w:val="008845F7"/>
    <w:rsid w:val="00884872"/>
    <w:rsid w:val="00884BCE"/>
    <w:rsid w:val="00885730"/>
    <w:rsid w:val="008860C6"/>
    <w:rsid w:val="00886A35"/>
    <w:rsid w:val="00886A5A"/>
    <w:rsid w:val="00887311"/>
    <w:rsid w:val="00890675"/>
    <w:rsid w:val="0089163D"/>
    <w:rsid w:val="00891C3A"/>
    <w:rsid w:val="0089311A"/>
    <w:rsid w:val="00894751"/>
    <w:rsid w:val="0089478E"/>
    <w:rsid w:val="008953A9"/>
    <w:rsid w:val="00897668"/>
    <w:rsid w:val="00897A7C"/>
    <w:rsid w:val="008A0784"/>
    <w:rsid w:val="008A0A16"/>
    <w:rsid w:val="008A1AB1"/>
    <w:rsid w:val="008A28B0"/>
    <w:rsid w:val="008A2FBB"/>
    <w:rsid w:val="008A4E0A"/>
    <w:rsid w:val="008A5064"/>
    <w:rsid w:val="008A579A"/>
    <w:rsid w:val="008A6117"/>
    <w:rsid w:val="008B0CFC"/>
    <w:rsid w:val="008B0FE3"/>
    <w:rsid w:val="008B1720"/>
    <w:rsid w:val="008B3189"/>
    <w:rsid w:val="008B3214"/>
    <w:rsid w:val="008B39CB"/>
    <w:rsid w:val="008B39FF"/>
    <w:rsid w:val="008B4126"/>
    <w:rsid w:val="008B428B"/>
    <w:rsid w:val="008B6787"/>
    <w:rsid w:val="008C008F"/>
    <w:rsid w:val="008C033B"/>
    <w:rsid w:val="008C0C08"/>
    <w:rsid w:val="008C0E41"/>
    <w:rsid w:val="008C1781"/>
    <w:rsid w:val="008C21A9"/>
    <w:rsid w:val="008C2A26"/>
    <w:rsid w:val="008C374E"/>
    <w:rsid w:val="008C3BEC"/>
    <w:rsid w:val="008C5482"/>
    <w:rsid w:val="008C5D2A"/>
    <w:rsid w:val="008C72F7"/>
    <w:rsid w:val="008D03B6"/>
    <w:rsid w:val="008D082E"/>
    <w:rsid w:val="008D0B14"/>
    <w:rsid w:val="008D1384"/>
    <w:rsid w:val="008D1732"/>
    <w:rsid w:val="008D2967"/>
    <w:rsid w:val="008D2B5A"/>
    <w:rsid w:val="008D384D"/>
    <w:rsid w:val="008D5642"/>
    <w:rsid w:val="008D5ABE"/>
    <w:rsid w:val="008D6886"/>
    <w:rsid w:val="008D7276"/>
    <w:rsid w:val="008D79DF"/>
    <w:rsid w:val="008D7D25"/>
    <w:rsid w:val="008E05A8"/>
    <w:rsid w:val="008E131B"/>
    <w:rsid w:val="008E187D"/>
    <w:rsid w:val="008E21D8"/>
    <w:rsid w:val="008E2887"/>
    <w:rsid w:val="008E30B6"/>
    <w:rsid w:val="008E35A3"/>
    <w:rsid w:val="008E3C38"/>
    <w:rsid w:val="008E3CD1"/>
    <w:rsid w:val="008E3DC5"/>
    <w:rsid w:val="008E42CD"/>
    <w:rsid w:val="008E4DDA"/>
    <w:rsid w:val="008E504E"/>
    <w:rsid w:val="008E50AE"/>
    <w:rsid w:val="008E5BC2"/>
    <w:rsid w:val="008E6007"/>
    <w:rsid w:val="008E6269"/>
    <w:rsid w:val="008E636E"/>
    <w:rsid w:val="008E6FC1"/>
    <w:rsid w:val="008F08DC"/>
    <w:rsid w:val="008F0E1A"/>
    <w:rsid w:val="008F109F"/>
    <w:rsid w:val="008F14E2"/>
    <w:rsid w:val="008F19DA"/>
    <w:rsid w:val="008F4866"/>
    <w:rsid w:val="008F51CE"/>
    <w:rsid w:val="008F52DE"/>
    <w:rsid w:val="0090001A"/>
    <w:rsid w:val="009000A2"/>
    <w:rsid w:val="0090027F"/>
    <w:rsid w:val="00900320"/>
    <w:rsid w:val="00902B15"/>
    <w:rsid w:val="00903DAA"/>
    <w:rsid w:val="00904314"/>
    <w:rsid w:val="00904BE1"/>
    <w:rsid w:val="00904F9C"/>
    <w:rsid w:val="009077A9"/>
    <w:rsid w:val="009077D8"/>
    <w:rsid w:val="0091022C"/>
    <w:rsid w:val="0091041C"/>
    <w:rsid w:val="00910566"/>
    <w:rsid w:val="00910E0C"/>
    <w:rsid w:val="00911A50"/>
    <w:rsid w:val="00911E50"/>
    <w:rsid w:val="00913DFE"/>
    <w:rsid w:val="009142EB"/>
    <w:rsid w:val="00914398"/>
    <w:rsid w:val="00914960"/>
    <w:rsid w:val="00914F3D"/>
    <w:rsid w:val="0091645C"/>
    <w:rsid w:val="00916934"/>
    <w:rsid w:val="00916D55"/>
    <w:rsid w:val="00917B77"/>
    <w:rsid w:val="00917E41"/>
    <w:rsid w:val="00922A5F"/>
    <w:rsid w:val="009272C0"/>
    <w:rsid w:val="00927455"/>
    <w:rsid w:val="00927574"/>
    <w:rsid w:val="00927F0F"/>
    <w:rsid w:val="00930B76"/>
    <w:rsid w:val="00930E01"/>
    <w:rsid w:val="00933CB0"/>
    <w:rsid w:val="00933FF9"/>
    <w:rsid w:val="00934403"/>
    <w:rsid w:val="009346C7"/>
    <w:rsid w:val="00935008"/>
    <w:rsid w:val="00935A1B"/>
    <w:rsid w:val="00935FB5"/>
    <w:rsid w:val="00937A4D"/>
    <w:rsid w:val="0094083C"/>
    <w:rsid w:val="00941B0F"/>
    <w:rsid w:val="00943199"/>
    <w:rsid w:val="0094431A"/>
    <w:rsid w:val="00945247"/>
    <w:rsid w:val="0094611D"/>
    <w:rsid w:val="00946120"/>
    <w:rsid w:val="009476BB"/>
    <w:rsid w:val="009505DE"/>
    <w:rsid w:val="00950F94"/>
    <w:rsid w:val="00951008"/>
    <w:rsid w:val="00951370"/>
    <w:rsid w:val="00952B6C"/>
    <w:rsid w:val="00953F1B"/>
    <w:rsid w:val="009543E7"/>
    <w:rsid w:val="009562BD"/>
    <w:rsid w:val="00957019"/>
    <w:rsid w:val="009570CE"/>
    <w:rsid w:val="00957430"/>
    <w:rsid w:val="00960201"/>
    <w:rsid w:val="00960E2A"/>
    <w:rsid w:val="00961762"/>
    <w:rsid w:val="00961D5C"/>
    <w:rsid w:val="0096226B"/>
    <w:rsid w:val="009631B3"/>
    <w:rsid w:val="009639D1"/>
    <w:rsid w:val="00963DF1"/>
    <w:rsid w:val="009647DE"/>
    <w:rsid w:val="00965710"/>
    <w:rsid w:val="00966D56"/>
    <w:rsid w:val="0096702E"/>
    <w:rsid w:val="0096751A"/>
    <w:rsid w:val="0096779C"/>
    <w:rsid w:val="00967F34"/>
    <w:rsid w:val="00971838"/>
    <w:rsid w:val="00971B03"/>
    <w:rsid w:val="009729CB"/>
    <w:rsid w:val="009730CC"/>
    <w:rsid w:val="00974D6C"/>
    <w:rsid w:val="00975116"/>
    <w:rsid w:val="00976891"/>
    <w:rsid w:val="00976BE5"/>
    <w:rsid w:val="00977038"/>
    <w:rsid w:val="009779A4"/>
    <w:rsid w:val="009803EB"/>
    <w:rsid w:val="009804E4"/>
    <w:rsid w:val="0098059C"/>
    <w:rsid w:val="00981090"/>
    <w:rsid w:val="0098129F"/>
    <w:rsid w:val="009825A7"/>
    <w:rsid w:val="00982A61"/>
    <w:rsid w:val="00983A57"/>
    <w:rsid w:val="00984E89"/>
    <w:rsid w:val="00985740"/>
    <w:rsid w:val="00986621"/>
    <w:rsid w:val="009868C3"/>
    <w:rsid w:val="00987877"/>
    <w:rsid w:val="0099029A"/>
    <w:rsid w:val="00991BE7"/>
    <w:rsid w:val="0099251F"/>
    <w:rsid w:val="00992B38"/>
    <w:rsid w:val="0099347A"/>
    <w:rsid w:val="00994185"/>
    <w:rsid w:val="009949F1"/>
    <w:rsid w:val="00994B50"/>
    <w:rsid w:val="00995BBD"/>
    <w:rsid w:val="00995C62"/>
    <w:rsid w:val="009960D0"/>
    <w:rsid w:val="00996BB9"/>
    <w:rsid w:val="00996FBA"/>
    <w:rsid w:val="00996FDA"/>
    <w:rsid w:val="00997310"/>
    <w:rsid w:val="00997BE2"/>
    <w:rsid w:val="009A16DF"/>
    <w:rsid w:val="009A1C0C"/>
    <w:rsid w:val="009A2329"/>
    <w:rsid w:val="009A24F9"/>
    <w:rsid w:val="009A25FB"/>
    <w:rsid w:val="009A40E8"/>
    <w:rsid w:val="009A4784"/>
    <w:rsid w:val="009A4864"/>
    <w:rsid w:val="009A4DC0"/>
    <w:rsid w:val="009A5791"/>
    <w:rsid w:val="009A64BC"/>
    <w:rsid w:val="009A7F3C"/>
    <w:rsid w:val="009B011E"/>
    <w:rsid w:val="009B11B7"/>
    <w:rsid w:val="009B187D"/>
    <w:rsid w:val="009B21EE"/>
    <w:rsid w:val="009B28E9"/>
    <w:rsid w:val="009B3189"/>
    <w:rsid w:val="009B41EF"/>
    <w:rsid w:val="009B45CE"/>
    <w:rsid w:val="009B5A3B"/>
    <w:rsid w:val="009B5B35"/>
    <w:rsid w:val="009B5D0F"/>
    <w:rsid w:val="009B6484"/>
    <w:rsid w:val="009B7DF3"/>
    <w:rsid w:val="009C0108"/>
    <w:rsid w:val="009C016C"/>
    <w:rsid w:val="009C0770"/>
    <w:rsid w:val="009C139C"/>
    <w:rsid w:val="009C1F41"/>
    <w:rsid w:val="009C208C"/>
    <w:rsid w:val="009C393C"/>
    <w:rsid w:val="009C41C5"/>
    <w:rsid w:val="009C451A"/>
    <w:rsid w:val="009C78F7"/>
    <w:rsid w:val="009D093A"/>
    <w:rsid w:val="009D0EBE"/>
    <w:rsid w:val="009D19B6"/>
    <w:rsid w:val="009D1D80"/>
    <w:rsid w:val="009D299B"/>
    <w:rsid w:val="009D2B6B"/>
    <w:rsid w:val="009D2CF3"/>
    <w:rsid w:val="009D34CF"/>
    <w:rsid w:val="009D467D"/>
    <w:rsid w:val="009D5A70"/>
    <w:rsid w:val="009D5D2C"/>
    <w:rsid w:val="009D7B16"/>
    <w:rsid w:val="009D7C0C"/>
    <w:rsid w:val="009D7EBD"/>
    <w:rsid w:val="009E0AB7"/>
    <w:rsid w:val="009E294A"/>
    <w:rsid w:val="009E2D3A"/>
    <w:rsid w:val="009E3A40"/>
    <w:rsid w:val="009E58A6"/>
    <w:rsid w:val="009E6009"/>
    <w:rsid w:val="009E619F"/>
    <w:rsid w:val="009E61FC"/>
    <w:rsid w:val="009E63AB"/>
    <w:rsid w:val="009E772B"/>
    <w:rsid w:val="009F0817"/>
    <w:rsid w:val="009F102B"/>
    <w:rsid w:val="009F105C"/>
    <w:rsid w:val="009F1213"/>
    <w:rsid w:val="009F2DD5"/>
    <w:rsid w:val="009F2FBC"/>
    <w:rsid w:val="009F36A2"/>
    <w:rsid w:val="009F4266"/>
    <w:rsid w:val="009F4A79"/>
    <w:rsid w:val="009F6AE5"/>
    <w:rsid w:val="009F71EF"/>
    <w:rsid w:val="00A01087"/>
    <w:rsid w:val="00A015F6"/>
    <w:rsid w:val="00A0378C"/>
    <w:rsid w:val="00A04120"/>
    <w:rsid w:val="00A052CE"/>
    <w:rsid w:val="00A05C24"/>
    <w:rsid w:val="00A06189"/>
    <w:rsid w:val="00A06D7C"/>
    <w:rsid w:val="00A06EDF"/>
    <w:rsid w:val="00A07553"/>
    <w:rsid w:val="00A079CC"/>
    <w:rsid w:val="00A102A9"/>
    <w:rsid w:val="00A10384"/>
    <w:rsid w:val="00A112CC"/>
    <w:rsid w:val="00A11D32"/>
    <w:rsid w:val="00A12142"/>
    <w:rsid w:val="00A13222"/>
    <w:rsid w:val="00A164EF"/>
    <w:rsid w:val="00A17603"/>
    <w:rsid w:val="00A17753"/>
    <w:rsid w:val="00A208C4"/>
    <w:rsid w:val="00A20DFB"/>
    <w:rsid w:val="00A21489"/>
    <w:rsid w:val="00A21E59"/>
    <w:rsid w:val="00A22642"/>
    <w:rsid w:val="00A22C05"/>
    <w:rsid w:val="00A2341C"/>
    <w:rsid w:val="00A252FD"/>
    <w:rsid w:val="00A26E28"/>
    <w:rsid w:val="00A2726B"/>
    <w:rsid w:val="00A274E7"/>
    <w:rsid w:val="00A2767B"/>
    <w:rsid w:val="00A27DE9"/>
    <w:rsid w:val="00A30E73"/>
    <w:rsid w:val="00A33037"/>
    <w:rsid w:val="00A34DAB"/>
    <w:rsid w:val="00A364DB"/>
    <w:rsid w:val="00A36D14"/>
    <w:rsid w:val="00A36DF5"/>
    <w:rsid w:val="00A36EEB"/>
    <w:rsid w:val="00A37A7E"/>
    <w:rsid w:val="00A417FB"/>
    <w:rsid w:val="00A42FAE"/>
    <w:rsid w:val="00A46259"/>
    <w:rsid w:val="00A477AF"/>
    <w:rsid w:val="00A47B41"/>
    <w:rsid w:val="00A503A0"/>
    <w:rsid w:val="00A50E04"/>
    <w:rsid w:val="00A50E92"/>
    <w:rsid w:val="00A528C8"/>
    <w:rsid w:val="00A52E04"/>
    <w:rsid w:val="00A53391"/>
    <w:rsid w:val="00A53C88"/>
    <w:rsid w:val="00A53FED"/>
    <w:rsid w:val="00A549AA"/>
    <w:rsid w:val="00A55AC1"/>
    <w:rsid w:val="00A567BF"/>
    <w:rsid w:val="00A56923"/>
    <w:rsid w:val="00A574AB"/>
    <w:rsid w:val="00A57E9B"/>
    <w:rsid w:val="00A6077D"/>
    <w:rsid w:val="00A60C30"/>
    <w:rsid w:val="00A612E7"/>
    <w:rsid w:val="00A61DD2"/>
    <w:rsid w:val="00A6278B"/>
    <w:rsid w:val="00A63370"/>
    <w:rsid w:val="00A635FE"/>
    <w:rsid w:val="00A65E83"/>
    <w:rsid w:val="00A6630D"/>
    <w:rsid w:val="00A66C01"/>
    <w:rsid w:val="00A672B2"/>
    <w:rsid w:val="00A67910"/>
    <w:rsid w:val="00A70E53"/>
    <w:rsid w:val="00A71B39"/>
    <w:rsid w:val="00A731C0"/>
    <w:rsid w:val="00A739FC"/>
    <w:rsid w:val="00A747A7"/>
    <w:rsid w:val="00A754F1"/>
    <w:rsid w:val="00A756E1"/>
    <w:rsid w:val="00A75F19"/>
    <w:rsid w:val="00A763B1"/>
    <w:rsid w:val="00A76456"/>
    <w:rsid w:val="00A76918"/>
    <w:rsid w:val="00A76F3D"/>
    <w:rsid w:val="00A7735F"/>
    <w:rsid w:val="00A77650"/>
    <w:rsid w:val="00A81033"/>
    <w:rsid w:val="00A81227"/>
    <w:rsid w:val="00A817AF"/>
    <w:rsid w:val="00A81ABB"/>
    <w:rsid w:val="00A81C86"/>
    <w:rsid w:val="00A82420"/>
    <w:rsid w:val="00A82F21"/>
    <w:rsid w:val="00A845AD"/>
    <w:rsid w:val="00A845B2"/>
    <w:rsid w:val="00A84717"/>
    <w:rsid w:val="00A8561F"/>
    <w:rsid w:val="00A8578E"/>
    <w:rsid w:val="00A85DD5"/>
    <w:rsid w:val="00A86B39"/>
    <w:rsid w:val="00A86E4F"/>
    <w:rsid w:val="00A9092A"/>
    <w:rsid w:val="00A90AFB"/>
    <w:rsid w:val="00A90B3D"/>
    <w:rsid w:val="00A91A5F"/>
    <w:rsid w:val="00A92E43"/>
    <w:rsid w:val="00A92F85"/>
    <w:rsid w:val="00A9327B"/>
    <w:rsid w:val="00A9337E"/>
    <w:rsid w:val="00A9366E"/>
    <w:rsid w:val="00A95944"/>
    <w:rsid w:val="00A95C8D"/>
    <w:rsid w:val="00A96AA9"/>
    <w:rsid w:val="00A97CC6"/>
    <w:rsid w:val="00AA0A74"/>
    <w:rsid w:val="00AA211D"/>
    <w:rsid w:val="00AA369E"/>
    <w:rsid w:val="00AA36A7"/>
    <w:rsid w:val="00AA3904"/>
    <w:rsid w:val="00AA3E23"/>
    <w:rsid w:val="00AA616D"/>
    <w:rsid w:val="00AA7315"/>
    <w:rsid w:val="00AA7340"/>
    <w:rsid w:val="00AB0314"/>
    <w:rsid w:val="00AB140D"/>
    <w:rsid w:val="00AB1A56"/>
    <w:rsid w:val="00AB23AA"/>
    <w:rsid w:val="00AB31DC"/>
    <w:rsid w:val="00AB33B3"/>
    <w:rsid w:val="00AB3BA1"/>
    <w:rsid w:val="00AB4266"/>
    <w:rsid w:val="00AB4575"/>
    <w:rsid w:val="00AB4644"/>
    <w:rsid w:val="00AB4965"/>
    <w:rsid w:val="00AB642D"/>
    <w:rsid w:val="00AB6948"/>
    <w:rsid w:val="00AC05E7"/>
    <w:rsid w:val="00AC07A6"/>
    <w:rsid w:val="00AC0D93"/>
    <w:rsid w:val="00AC1648"/>
    <w:rsid w:val="00AC1A64"/>
    <w:rsid w:val="00AC2BF6"/>
    <w:rsid w:val="00AC3683"/>
    <w:rsid w:val="00AC4327"/>
    <w:rsid w:val="00AC4484"/>
    <w:rsid w:val="00AC4CA9"/>
    <w:rsid w:val="00AC4CEB"/>
    <w:rsid w:val="00AC5042"/>
    <w:rsid w:val="00AC5B87"/>
    <w:rsid w:val="00AC661D"/>
    <w:rsid w:val="00AC6EC1"/>
    <w:rsid w:val="00AC7082"/>
    <w:rsid w:val="00AC760D"/>
    <w:rsid w:val="00AC7D46"/>
    <w:rsid w:val="00AD0218"/>
    <w:rsid w:val="00AD048C"/>
    <w:rsid w:val="00AD07B2"/>
    <w:rsid w:val="00AD0C32"/>
    <w:rsid w:val="00AD157C"/>
    <w:rsid w:val="00AD16CF"/>
    <w:rsid w:val="00AD43A5"/>
    <w:rsid w:val="00AD47C9"/>
    <w:rsid w:val="00AD4F9B"/>
    <w:rsid w:val="00AD57D3"/>
    <w:rsid w:val="00AD66B6"/>
    <w:rsid w:val="00AD6758"/>
    <w:rsid w:val="00AD6D4D"/>
    <w:rsid w:val="00AD7C74"/>
    <w:rsid w:val="00AE1D39"/>
    <w:rsid w:val="00AE26C5"/>
    <w:rsid w:val="00AE2C1D"/>
    <w:rsid w:val="00AE2DEF"/>
    <w:rsid w:val="00AE34F0"/>
    <w:rsid w:val="00AE3DB7"/>
    <w:rsid w:val="00AE4BAF"/>
    <w:rsid w:val="00AE599B"/>
    <w:rsid w:val="00AE5AD1"/>
    <w:rsid w:val="00AE7412"/>
    <w:rsid w:val="00AE74D3"/>
    <w:rsid w:val="00AE7F30"/>
    <w:rsid w:val="00AF3BE0"/>
    <w:rsid w:val="00AF3F74"/>
    <w:rsid w:val="00AF43D0"/>
    <w:rsid w:val="00AF4F00"/>
    <w:rsid w:val="00AF5C51"/>
    <w:rsid w:val="00AF6611"/>
    <w:rsid w:val="00AF7C0E"/>
    <w:rsid w:val="00B03754"/>
    <w:rsid w:val="00B0530A"/>
    <w:rsid w:val="00B05834"/>
    <w:rsid w:val="00B05BD6"/>
    <w:rsid w:val="00B05CF4"/>
    <w:rsid w:val="00B06879"/>
    <w:rsid w:val="00B06E00"/>
    <w:rsid w:val="00B074DE"/>
    <w:rsid w:val="00B079B6"/>
    <w:rsid w:val="00B1028D"/>
    <w:rsid w:val="00B1040B"/>
    <w:rsid w:val="00B10770"/>
    <w:rsid w:val="00B12FC3"/>
    <w:rsid w:val="00B152C1"/>
    <w:rsid w:val="00B16019"/>
    <w:rsid w:val="00B16036"/>
    <w:rsid w:val="00B1671D"/>
    <w:rsid w:val="00B17B03"/>
    <w:rsid w:val="00B17C89"/>
    <w:rsid w:val="00B20BB9"/>
    <w:rsid w:val="00B21242"/>
    <w:rsid w:val="00B23B6F"/>
    <w:rsid w:val="00B23D17"/>
    <w:rsid w:val="00B240BA"/>
    <w:rsid w:val="00B242F4"/>
    <w:rsid w:val="00B24DD6"/>
    <w:rsid w:val="00B2726F"/>
    <w:rsid w:val="00B27EA8"/>
    <w:rsid w:val="00B30059"/>
    <w:rsid w:val="00B3094A"/>
    <w:rsid w:val="00B3096F"/>
    <w:rsid w:val="00B33229"/>
    <w:rsid w:val="00B332BB"/>
    <w:rsid w:val="00B33650"/>
    <w:rsid w:val="00B33F6B"/>
    <w:rsid w:val="00B362C2"/>
    <w:rsid w:val="00B3723E"/>
    <w:rsid w:val="00B377F0"/>
    <w:rsid w:val="00B42CE6"/>
    <w:rsid w:val="00B43556"/>
    <w:rsid w:val="00B43D3F"/>
    <w:rsid w:val="00B45496"/>
    <w:rsid w:val="00B45C99"/>
    <w:rsid w:val="00B46044"/>
    <w:rsid w:val="00B46E16"/>
    <w:rsid w:val="00B47B9A"/>
    <w:rsid w:val="00B50D93"/>
    <w:rsid w:val="00B5105D"/>
    <w:rsid w:val="00B51E84"/>
    <w:rsid w:val="00B544C3"/>
    <w:rsid w:val="00B55EE4"/>
    <w:rsid w:val="00B5646E"/>
    <w:rsid w:val="00B56EC9"/>
    <w:rsid w:val="00B57461"/>
    <w:rsid w:val="00B57F41"/>
    <w:rsid w:val="00B6002C"/>
    <w:rsid w:val="00B61055"/>
    <w:rsid w:val="00B6111E"/>
    <w:rsid w:val="00B6133E"/>
    <w:rsid w:val="00B626B9"/>
    <w:rsid w:val="00B6280A"/>
    <w:rsid w:val="00B64C8B"/>
    <w:rsid w:val="00B65A1E"/>
    <w:rsid w:val="00B65FAA"/>
    <w:rsid w:val="00B66462"/>
    <w:rsid w:val="00B67829"/>
    <w:rsid w:val="00B67852"/>
    <w:rsid w:val="00B67A1D"/>
    <w:rsid w:val="00B70D84"/>
    <w:rsid w:val="00B717BD"/>
    <w:rsid w:val="00B7261A"/>
    <w:rsid w:val="00B74E19"/>
    <w:rsid w:val="00B750B7"/>
    <w:rsid w:val="00B8011F"/>
    <w:rsid w:val="00B80866"/>
    <w:rsid w:val="00B8088C"/>
    <w:rsid w:val="00B825D4"/>
    <w:rsid w:val="00B84170"/>
    <w:rsid w:val="00B84521"/>
    <w:rsid w:val="00B846A8"/>
    <w:rsid w:val="00B85C13"/>
    <w:rsid w:val="00B87F11"/>
    <w:rsid w:val="00B900D5"/>
    <w:rsid w:val="00B90292"/>
    <w:rsid w:val="00B907C6"/>
    <w:rsid w:val="00B9154A"/>
    <w:rsid w:val="00B94376"/>
    <w:rsid w:val="00B9440B"/>
    <w:rsid w:val="00B9451F"/>
    <w:rsid w:val="00B94923"/>
    <w:rsid w:val="00B94A4B"/>
    <w:rsid w:val="00B954E5"/>
    <w:rsid w:val="00B961DB"/>
    <w:rsid w:val="00B96623"/>
    <w:rsid w:val="00B966B8"/>
    <w:rsid w:val="00B96752"/>
    <w:rsid w:val="00BA01A0"/>
    <w:rsid w:val="00BA0B2D"/>
    <w:rsid w:val="00BA1B90"/>
    <w:rsid w:val="00BA2CA3"/>
    <w:rsid w:val="00BA3FA4"/>
    <w:rsid w:val="00BA40D7"/>
    <w:rsid w:val="00BA47E9"/>
    <w:rsid w:val="00BA4DC3"/>
    <w:rsid w:val="00BA556C"/>
    <w:rsid w:val="00BA62E0"/>
    <w:rsid w:val="00BA6A00"/>
    <w:rsid w:val="00BA78E0"/>
    <w:rsid w:val="00BB0474"/>
    <w:rsid w:val="00BB1B58"/>
    <w:rsid w:val="00BB230B"/>
    <w:rsid w:val="00BB381A"/>
    <w:rsid w:val="00BB3CD4"/>
    <w:rsid w:val="00BB4BBC"/>
    <w:rsid w:val="00BB4E5B"/>
    <w:rsid w:val="00BB6AA0"/>
    <w:rsid w:val="00BB6AA7"/>
    <w:rsid w:val="00BB7B6D"/>
    <w:rsid w:val="00BC02DB"/>
    <w:rsid w:val="00BC15D8"/>
    <w:rsid w:val="00BC2D95"/>
    <w:rsid w:val="00BC3992"/>
    <w:rsid w:val="00BC3DFC"/>
    <w:rsid w:val="00BC4033"/>
    <w:rsid w:val="00BC4C74"/>
    <w:rsid w:val="00BC5E21"/>
    <w:rsid w:val="00BC6405"/>
    <w:rsid w:val="00BC660D"/>
    <w:rsid w:val="00BC69A8"/>
    <w:rsid w:val="00BC6D14"/>
    <w:rsid w:val="00BC70B7"/>
    <w:rsid w:val="00BC7279"/>
    <w:rsid w:val="00BC75AE"/>
    <w:rsid w:val="00BD0840"/>
    <w:rsid w:val="00BD08A9"/>
    <w:rsid w:val="00BD0927"/>
    <w:rsid w:val="00BD0E44"/>
    <w:rsid w:val="00BD1798"/>
    <w:rsid w:val="00BD3610"/>
    <w:rsid w:val="00BD4232"/>
    <w:rsid w:val="00BD4FC5"/>
    <w:rsid w:val="00BD56D3"/>
    <w:rsid w:val="00BE06F4"/>
    <w:rsid w:val="00BE11A7"/>
    <w:rsid w:val="00BE22A3"/>
    <w:rsid w:val="00BE3E9F"/>
    <w:rsid w:val="00BE4931"/>
    <w:rsid w:val="00BE4CBB"/>
    <w:rsid w:val="00BE4E47"/>
    <w:rsid w:val="00BE55A5"/>
    <w:rsid w:val="00BE5A69"/>
    <w:rsid w:val="00BE5CD8"/>
    <w:rsid w:val="00BF0CCF"/>
    <w:rsid w:val="00BF126F"/>
    <w:rsid w:val="00BF3654"/>
    <w:rsid w:val="00BF3746"/>
    <w:rsid w:val="00BF3A37"/>
    <w:rsid w:val="00BF48BC"/>
    <w:rsid w:val="00BF4CF7"/>
    <w:rsid w:val="00BF5439"/>
    <w:rsid w:val="00BF5FE9"/>
    <w:rsid w:val="00C00332"/>
    <w:rsid w:val="00C0064C"/>
    <w:rsid w:val="00C012E5"/>
    <w:rsid w:val="00C016A2"/>
    <w:rsid w:val="00C018E3"/>
    <w:rsid w:val="00C01A72"/>
    <w:rsid w:val="00C024CC"/>
    <w:rsid w:val="00C02AD7"/>
    <w:rsid w:val="00C02C04"/>
    <w:rsid w:val="00C03F99"/>
    <w:rsid w:val="00C045DC"/>
    <w:rsid w:val="00C04B8A"/>
    <w:rsid w:val="00C05006"/>
    <w:rsid w:val="00C05212"/>
    <w:rsid w:val="00C1001F"/>
    <w:rsid w:val="00C113CC"/>
    <w:rsid w:val="00C11830"/>
    <w:rsid w:val="00C12D2C"/>
    <w:rsid w:val="00C158A2"/>
    <w:rsid w:val="00C16F2D"/>
    <w:rsid w:val="00C1728F"/>
    <w:rsid w:val="00C17891"/>
    <w:rsid w:val="00C2001C"/>
    <w:rsid w:val="00C209C6"/>
    <w:rsid w:val="00C20B01"/>
    <w:rsid w:val="00C21933"/>
    <w:rsid w:val="00C2350C"/>
    <w:rsid w:val="00C23E59"/>
    <w:rsid w:val="00C2434D"/>
    <w:rsid w:val="00C24E0A"/>
    <w:rsid w:val="00C25347"/>
    <w:rsid w:val="00C255CC"/>
    <w:rsid w:val="00C259C2"/>
    <w:rsid w:val="00C2614D"/>
    <w:rsid w:val="00C300A0"/>
    <w:rsid w:val="00C3020C"/>
    <w:rsid w:val="00C309EE"/>
    <w:rsid w:val="00C31814"/>
    <w:rsid w:val="00C31BC0"/>
    <w:rsid w:val="00C32151"/>
    <w:rsid w:val="00C3232C"/>
    <w:rsid w:val="00C32DE8"/>
    <w:rsid w:val="00C334AC"/>
    <w:rsid w:val="00C33B77"/>
    <w:rsid w:val="00C34120"/>
    <w:rsid w:val="00C347A2"/>
    <w:rsid w:val="00C348D2"/>
    <w:rsid w:val="00C35DE4"/>
    <w:rsid w:val="00C36294"/>
    <w:rsid w:val="00C36403"/>
    <w:rsid w:val="00C36610"/>
    <w:rsid w:val="00C36A89"/>
    <w:rsid w:val="00C36DA7"/>
    <w:rsid w:val="00C378D2"/>
    <w:rsid w:val="00C411A2"/>
    <w:rsid w:val="00C41AE0"/>
    <w:rsid w:val="00C42C6B"/>
    <w:rsid w:val="00C42D0E"/>
    <w:rsid w:val="00C4464C"/>
    <w:rsid w:val="00C4482E"/>
    <w:rsid w:val="00C44B83"/>
    <w:rsid w:val="00C454B8"/>
    <w:rsid w:val="00C45BE1"/>
    <w:rsid w:val="00C4634B"/>
    <w:rsid w:val="00C46474"/>
    <w:rsid w:val="00C46982"/>
    <w:rsid w:val="00C47E09"/>
    <w:rsid w:val="00C47F7E"/>
    <w:rsid w:val="00C5009C"/>
    <w:rsid w:val="00C51026"/>
    <w:rsid w:val="00C51070"/>
    <w:rsid w:val="00C51236"/>
    <w:rsid w:val="00C539BA"/>
    <w:rsid w:val="00C53A2F"/>
    <w:rsid w:val="00C53E43"/>
    <w:rsid w:val="00C54157"/>
    <w:rsid w:val="00C5418C"/>
    <w:rsid w:val="00C544FC"/>
    <w:rsid w:val="00C547B1"/>
    <w:rsid w:val="00C54ADC"/>
    <w:rsid w:val="00C55679"/>
    <w:rsid w:val="00C562D3"/>
    <w:rsid w:val="00C56BCD"/>
    <w:rsid w:val="00C57234"/>
    <w:rsid w:val="00C57F7E"/>
    <w:rsid w:val="00C57FC8"/>
    <w:rsid w:val="00C6032E"/>
    <w:rsid w:val="00C62C19"/>
    <w:rsid w:val="00C63197"/>
    <w:rsid w:val="00C6408C"/>
    <w:rsid w:val="00C645F6"/>
    <w:rsid w:val="00C64AA9"/>
    <w:rsid w:val="00C64C43"/>
    <w:rsid w:val="00C65D0E"/>
    <w:rsid w:val="00C66395"/>
    <w:rsid w:val="00C665A5"/>
    <w:rsid w:val="00C66725"/>
    <w:rsid w:val="00C66FBA"/>
    <w:rsid w:val="00C67103"/>
    <w:rsid w:val="00C70004"/>
    <w:rsid w:val="00C70EE8"/>
    <w:rsid w:val="00C71BF9"/>
    <w:rsid w:val="00C71CB3"/>
    <w:rsid w:val="00C725E9"/>
    <w:rsid w:val="00C732CA"/>
    <w:rsid w:val="00C740AB"/>
    <w:rsid w:val="00C74EB4"/>
    <w:rsid w:val="00C754CB"/>
    <w:rsid w:val="00C75627"/>
    <w:rsid w:val="00C76DAE"/>
    <w:rsid w:val="00C7732F"/>
    <w:rsid w:val="00C77C04"/>
    <w:rsid w:val="00C80011"/>
    <w:rsid w:val="00C803D7"/>
    <w:rsid w:val="00C804ED"/>
    <w:rsid w:val="00C80B6C"/>
    <w:rsid w:val="00C80CF1"/>
    <w:rsid w:val="00C817D8"/>
    <w:rsid w:val="00C8284A"/>
    <w:rsid w:val="00C833B5"/>
    <w:rsid w:val="00C84333"/>
    <w:rsid w:val="00C84F55"/>
    <w:rsid w:val="00C85535"/>
    <w:rsid w:val="00C86698"/>
    <w:rsid w:val="00C90061"/>
    <w:rsid w:val="00C90C6D"/>
    <w:rsid w:val="00C91311"/>
    <w:rsid w:val="00C914AD"/>
    <w:rsid w:val="00C922EA"/>
    <w:rsid w:val="00C92594"/>
    <w:rsid w:val="00C92647"/>
    <w:rsid w:val="00C93F4E"/>
    <w:rsid w:val="00C9563F"/>
    <w:rsid w:val="00C95979"/>
    <w:rsid w:val="00C960E8"/>
    <w:rsid w:val="00C9672F"/>
    <w:rsid w:val="00C96D22"/>
    <w:rsid w:val="00C96E63"/>
    <w:rsid w:val="00C9743E"/>
    <w:rsid w:val="00C97ADB"/>
    <w:rsid w:val="00C97C99"/>
    <w:rsid w:val="00CA0354"/>
    <w:rsid w:val="00CA0BBF"/>
    <w:rsid w:val="00CA141A"/>
    <w:rsid w:val="00CA27FC"/>
    <w:rsid w:val="00CA29BE"/>
    <w:rsid w:val="00CA2A5F"/>
    <w:rsid w:val="00CA457E"/>
    <w:rsid w:val="00CA516F"/>
    <w:rsid w:val="00CA643E"/>
    <w:rsid w:val="00CA7C96"/>
    <w:rsid w:val="00CA7F39"/>
    <w:rsid w:val="00CB111B"/>
    <w:rsid w:val="00CB3FDA"/>
    <w:rsid w:val="00CB4570"/>
    <w:rsid w:val="00CB5B4D"/>
    <w:rsid w:val="00CB5D2F"/>
    <w:rsid w:val="00CB6FE4"/>
    <w:rsid w:val="00CB797D"/>
    <w:rsid w:val="00CC2945"/>
    <w:rsid w:val="00CC36B0"/>
    <w:rsid w:val="00CC3F7A"/>
    <w:rsid w:val="00CC48DF"/>
    <w:rsid w:val="00CC49D8"/>
    <w:rsid w:val="00CC4AD9"/>
    <w:rsid w:val="00CC5811"/>
    <w:rsid w:val="00CC64F2"/>
    <w:rsid w:val="00CD012B"/>
    <w:rsid w:val="00CD02EF"/>
    <w:rsid w:val="00CD3B23"/>
    <w:rsid w:val="00CD3E9A"/>
    <w:rsid w:val="00CD4388"/>
    <w:rsid w:val="00CD45DD"/>
    <w:rsid w:val="00CD6162"/>
    <w:rsid w:val="00CE158B"/>
    <w:rsid w:val="00CE188F"/>
    <w:rsid w:val="00CE1D98"/>
    <w:rsid w:val="00CE2E65"/>
    <w:rsid w:val="00CE3D9A"/>
    <w:rsid w:val="00CE45FE"/>
    <w:rsid w:val="00CE701E"/>
    <w:rsid w:val="00CE70F8"/>
    <w:rsid w:val="00CE7CF6"/>
    <w:rsid w:val="00CE7E7E"/>
    <w:rsid w:val="00CF09D2"/>
    <w:rsid w:val="00CF0EB1"/>
    <w:rsid w:val="00CF0FD5"/>
    <w:rsid w:val="00CF13D8"/>
    <w:rsid w:val="00CF1984"/>
    <w:rsid w:val="00CF3E77"/>
    <w:rsid w:val="00CF4278"/>
    <w:rsid w:val="00CF439F"/>
    <w:rsid w:val="00CF60BF"/>
    <w:rsid w:val="00CF6561"/>
    <w:rsid w:val="00CF6EA4"/>
    <w:rsid w:val="00D00963"/>
    <w:rsid w:val="00D013E8"/>
    <w:rsid w:val="00D01462"/>
    <w:rsid w:val="00D01BDF"/>
    <w:rsid w:val="00D026E8"/>
    <w:rsid w:val="00D028D8"/>
    <w:rsid w:val="00D035C0"/>
    <w:rsid w:val="00D048DB"/>
    <w:rsid w:val="00D06F6D"/>
    <w:rsid w:val="00D10186"/>
    <w:rsid w:val="00D10592"/>
    <w:rsid w:val="00D105A7"/>
    <w:rsid w:val="00D1112F"/>
    <w:rsid w:val="00D11335"/>
    <w:rsid w:val="00D115B7"/>
    <w:rsid w:val="00D119C0"/>
    <w:rsid w:val="00D13DEF"/>
    <w:rsid w:val="00D1436F"/>
    <w:rsid w:val="00D144DC"/>
    <w:rsid w:val="00D1713A"/>
    <w:rsid w:val="00D172BB"/>
    <w:rsid w:val="00D17CDE"/>
    <w:rsid w:val="00D20336"/>
    <w:rsid w:val="00D20B15"/>
    <w:rsid w:val="00D22027"/>
    <w:rsid w:val="00D23189"/>
    <w:rsid w:val="00D238AB"/>
    <w:rsid w:val="00D23F2D"/>
    <w:rsid w:val="00D245A3"/>
    <w:rsid w:val="00D24B95"/>
    <w:rsid w:val="00D2542B"/>
    <w:rsid w:val="00D25552"/>
    <w:rsid w:val="00D25D38"/>
    <w:rsid w:val="00D25F09"/>
    <w:rsid w:val="00D26F79"/>
    <w:rsid w:val="00D27500"/>
    <w:rsid w:val="00D2761C"/>
    <w:rsid w:val="00D27B03"/>
    <w:rsid w:val="00D30357"/>
    <w:rsid w:val="00D3145C"/>
    <w:rsid w:val="00D314E4"/>
    <w:rsid w:val="00D31F25"/>
    <w:rsid w:val="00D32168"/>
    <w:rsid w:val="00D32842"/>
    <w:rsid w:val="00D3388E"/>
    <w:rsid w:val="00D33AAC"/>
    <w:rsid w:val="00D33DAC"/>
    <w:rsid w:val="00D342EB"/>
    <w:rsid w:val="00D3470A"/>
    <w:rsid w:val="00D34C6A"/>
    <w:rsid w:val="00D3602D"/>
    <w:rsid w:val="00D36654"/>
    <w:rsid w:val="00D376AC"/>
    <w:rsid w:val="00D377A8"/>
    <w:rsid w:val="00D40648"/>
    <w:rsid w:val="00D407C5"/>
    <w:rsid w:val="00D421AA"/>
    <w:rsid w:val="00D42370"/>
    <w:rsid w:val="00D43607"/>
    <w:rsid w:val="00D43717"/>
    <w:rsid w:val="00D43B35"/>
    <w:rsid w:val="00D44E6A"/>
    <w:rsid w:val="00D45155"/>
    <w:rsid w:val="00D4524E"/>
    <w:rsid w:val="00D46B2F"/>
    <w:rsid w:val="00D50CBF"/>
    <w:rsid w:val="00D532F2"/>
    <w:rsid w:val="00D53E30"/>
    <w:rsid w:val="00D54D38"/>
    <w:rsid w:val="00D552F1"/>
    <w:rsid w:val="00D56158"/>
    <w:rsid w:val="00D6129B"/>
    <w:rsid w:val="00D613B1"/>
    <w:rsid w:val="00D6167E"/>
    <w:rsid w:val="00D61CED"/>
    <w:rsid w:val="00D6221F"/>
    <w:rsid w:val="00D62439"/>
    <w:rsid w:val="00D6250F"/>
    <w:rsid w:val="00D6298E"/>
    <w:rsid w:val="00D63E58"/>
    <w:rsid w:val="00D647C0"/>
    <w:rsid w:val="00D6494F"/>
    <w:rsid w:val="00D649B9"/>
    <w:rsid w:val="00D65620"/>
    <w:rsid w:val="00D66100"/>
    <w:rsid w:val="00D6634E"/>
    <w:rsid w:val="00D702B3"/>
    <w:rsid w:val="00D7180B"/>
    <w:rsid w:val="00D724CD"/>
    <w:rsid w:val="00D73C92"/>
    <w:rsid w:val="00D743F5"/>
    <w:rsid w:val="00D75395"/>
    <w:rsid w:val="00D7559B"/>
    <w:rsid w:val="00D75D65"/>
    <w:rsid w:val="00D75D9D"/>
    <w:rsid w:val="00D7624E"/>
    <w:rsid w:val="00D772BA"/>
    <w:rsid w:val="00D77A10"/>
    <w:rsid w:val="00D80F1A"/>
    <w:rsid w:val="00D83456"/>
    <w:rsid w:val="00D84DD2"/>
    <w:rsid w:val="00D85432"/>
    <w:rsid w:val="00D86A51"/>
    <w:rsid w:val="00D872E1"/>
    <w:rsid w:val="00D907CA"/>
    <w:rsid w:val="00D91480"/>
    <w:rsid w:val="00D94A8C"/>
    <w:rsid w:val="00D961F2"/>
    <w:rsid w:val="00D96464"/>
    <w:rsid w:val="00D970B2"/>
    <w:rsid w:val="00D977FB"/>
    <w:rsid w:val="00DA10F5"/>
    <w:rsid w:val="00DA140E"/>
    <w:rsid w:val="00DA16A2"/>
    <w:rsid w:val="00DA1CD6"/>
    <w:rsid w:val="00DA2059"/>
    <w:rsid w:val="00DA2B10"/>
    <w:rsid w:val="00DA3982"/>
    <w:rsid w:val="00DA4EEF"/>
    <w:rsid w:val="00DA54AB"/>
    <w:rsid w:val="00DA64B7"/>
    <w:rsid w:val="00DA6520"/>
    <w:rsid w:val="00DA774C"/>
    <w:rsid w:val="00DB1556"/>
    <w:rsid w:val="00DB2CB3"/>
    <w:rsid w:val="00DB2E09"/>
    <w:rsid w:val="00DB2F91"/>
    <w:rsid w:val="00DB33DD"/>
    <w:rsid w:val="00DB3C14"/>
    <w:rsid w:val="00DB3FD7"/>
    <w:rsid w:val="00DB4E4E"/>
    <w:rsid w:val="00DB5074"/>
    <w:rsid w:val="00DB5BD4"/>
    <w:rsid w:val="00DB6947"/>
    <w:rsid w:val="00DB6BEF"/>
    <w:rsid w:val="00DC12F0"/>
    <w:rsid w:val="00DC1C1C"/>
    <w:rsid w:val="00DC30FD"/>
    <w:rsid w:val="00DC35B8"/>
    <w:rsid w:val="00DC3AB5"/>
    <w:rsid w:val="00DC6183"/>
    <w:rsid w:val="00DC672F"/>
    <w:rsid w:val="00DD041D"/>
    <w:rsid w:val="00DD0595"/>
    <w:rsid w:val="00DD0694"/>
    <w:rsid w:val="00DD131E"/>
    <w:rsid w:val="00DD207E"/>
    <w:rsid w:val="00DD223B"/>
    <w:rsid w:val="00DD29ED"/>
    <w:rsid w:val="00DD2E39"/>
    <w:rsid w:val="00DD391D"/>
    <w:rsid w:val="00DD3F4C"/>
    <w:rsid w:val="00DD4905"/>
    <w:rsid w:val="00DD4E9D"/>
    <w:rsid w:val="00DD6904"/>
    <w:rsid w:val="00DE1EBC"/>
    <w:rsid w:val="00DE1FD1"/>
    <w:rsid w:val="00DE2967"/>
    <w:rsid w:val="00DE38B5"/>
    <w:rsid w:val="00DE4F88"/>
    <w:rsid w:val="00DE5B5C"/>
    <w:rsid w:val="00DE73D7"/>
    <w:rsid w:val="00DE76AB"/>
    <w:rsid w:val="00DF097C"/>
    <w:rsid w:val="00DF0EE8"/>
    <w:rsid w:val="00DF10F6"/>
    <w:rsid w:val="00DF1980"/>
    <w:rsid w:val="00DF25D7"/>
    <w:rsid w:val="00DF571F"/>
    <w:rsid w:val="00DF5965"/>
    <w:rsid w:val="00DF60A7"/>
    <w:rsid w:val="00DF664C"/>
    <w:rsid w:val="00DF7939"/>
    <w:rsid w:val="00E004BB"/>
    <w:rsid w:val="00E00FFC"/>
    <w:rsid w:val="00E022C4"/>
    <w:rsid w:val="00E02CEA"/>
    <w:rsid w:val="00E02D65"/>
    <w:rsid w:val="00E02F1D"/>
    <w:rsid w:val="00E0334C"/>
    <w:rsid w:val="00E0381E"/>
    <w:rsid w:val="00E04DB2"/>
    <w:rsid w:val="00E064A1"/>
    <w:rsid w:val="00E06809"/>
    <w:rsid w:val="00E06CC6"/>
    <w:rsid w:val="00E06E6A"/>
    <w:rsid w:val="00E07214"/>
    <w:rsid w:val="00E07434"/>
    <w:rsid w:val="00E07724"/>
    <w:rsid w:val="00E100C3"/>
    <w:rsid w:val="00E10516"/>
    <w:rsid w:val="00E111CF"/>
    <w:rsid w:val="00E1132D"/>
    <w:rsid w:val="00E117DE"/>
    <w:rsid w:val="00E118BF"/>
    <w:rsid w:val="00E11962"/>
    <w:rsid w:val="00E11E12"/>
    <w:rsid w:val="00E1301E"/>
    <w:rsid w:val="00E13F1C"/>
    <w:rsid w:val="00E14632"/>
    <w:rsid w:val="00E1524D"/>
    <w:rsid w:val="00E157F0"/>
    <w:rsid w:val="00E165DB"/>
    <w:rsid w:val="00E16787"/>
    <w:rsid w:val="00E2031E"/>
    <w:rsid w:val="00E212D0"/>
    <w:rsid w:val="00E25F0F"/>
    <w:rsid w:val="00E26B3A"/>
    <w:rsid w:val="00E26DD2"/>
    <w:rsid w:val="00E26F60"/>
    <w:rsid w:val="00E30912"/>
    <w:rsid w:val="00E30B09"/>
    <w:rsid w:val="00E328CB"/>
    <w:rsid w:val="00E33089"/>
    <w:rsid w:val="00E33ADA"/>
    <w:rsid w:val="00E348BA"/>
    <w:rsid w:val="00E352C5"/>
    <w:rsid w:val="00E355C5"/>
    <w:rsid w:val="00E35F49"/>
    <w:rsid w:val="00E35FD5"/>
    <w:rsid w:val="00E3600F"/>
    <w:rsid w:val="00E36219"/>
    <w:rsid w:val="00E36AC8"/>
    <w:rsid w:val="00E36F23"/>
    <w:rsid w:val="00E37782"/>
    <w:rsid w:val="00E378BF"/>
    <w:rsid w:val="00E409AC"/>
    <w:rsid w:val="00E40EF9"/>
    <w:rsid w:val="00E417A0"/>
    <w:rsid w:val="00E422BC"/>
    <w:rsid w:val="00E42459"/>
    <w:rsid w:val="00E42B86"/>
    <w:rsid w:val="00E43C6A"/>
    <w:rsid w:val="00E44070"/>
    <w:rsid w:val="00E45885"/>
    <w:rsid w:val="00E45CD9"/>
    <w:rsid w:val="00E4679E"/>
    <w:rsid w:val="00E468AC"/>
    <w:rsid w:val="00E46ADF"/>
    <w:rsid w:val="00E46DCB"/>
    <w:rsid w:val="00E47800"/>
    <w:rsid w:val="00E47CC1"/>
    <w:rsid w:val="00E47E36"/>
    <w:rsid w:val="00E50A96"/>
    <w:rsid w:val="00E51864"/>
    <w:rsid w:val="00E52087"/>
    <w:rsid w:val="00E52132"/>
    <w:rsid w:val="00E52BC6"/>
    <w:rsid w:val="00E5337E"/>
    <w:rsid w:val="00E53E10"/>
    <w:rsid w:val="00E540B7"/>
    <w:rsid w:val="00E549B6"/>
    <w:rsid w:val="00E54BBE"/>
    <w:rsid w:val="00E55251"/>
    <w:rsid w:val="00E56C3E"/>
    <w:rsid w:val="00E57BCE"/>
    <w:rsid w:val="00E60540"/>
    <w:rsid w:val="00E6360B"/>
    <w:rsid w:val="00E646CF"/>
    <w:rsid w:val="00E64F6D"/>
    <w:rsid w:val="00E65B5C"/>
    <w:rsid w:val="00E66B3E"/>
    <w:rsid w:val="00E707F2"/>
    <w:rsid w:val="00E70ADD"/>
    <w:rsid w:val="00E71BBC"/>
    <w:rsid w:val="00E72206"/>
    <w:rsid w:val="00E72208"/>
    <w:rsid w:val="00E725F9"/>
    <w:rsid w:val="00E7410F"/>
    <w:rsid w:val="00E75194"/>
    <w:rsid w:val="00E754F4"/>
    <w:rsid w:val="00E758C6"/>
    <w:rsid w:val="00E76E2C"/>
    <w:rsid w:val="00E77F35"/>
    <w:rsid w:val="00E77F46"/>
    <w:rsid w:val="00E804E5"/>
    <w:rsid w:val="00E805E7"/>
    <w:rsid w:val="00E8129E"/>
    <w:rsid w:val="00E81392"/>
    <w:rsid w:val="00E8437E"/>
    <w:rsid w:val="00E84BE2"/>
    <w:rsid w:val="00E84C2D"/>
    <w:rsid w:val="00E850FA"/>
    <w:rsid w:val="00E8645F"/>
    <w:rsid w:val="00E8676E"/>
    <w:rsid w:val="00E86D8A"/>
    <w:rsid w:val="00E877AA"/>
    <w:rsid w:val="00E878D6"/>
    <w:rsid w:val="00E879FE"/>
    <w:rsid w:val="00E87C9A"/>
    <w:rsid w:val="00E90D25"/>
    <w:rsid w:val="00E922E8"/>
    <w:rsid w:val="00E926FB"/>
    <w:rsid w:val="00E92D55"/>
    <w:rsid w:val="00E93662"/>
    <w:rsid w:val="00E93B19"/>
    <w:rsid w:val="00E93DCF"/>
    <w:rsid w:val="00E940EB"/>
    <w:rsid w:val="00E9482B"/>
    <w:rsid w:val="00E94C5A"/>
    <w:rsid w:val="00E95D61"/>
    <w:rsid w:val="00E96053"/>
    <w:rsid w:val="00E96A7C"/>
    <w:rsid w:val="00EA0EE2"/>
    <w:rsid w:val="00EA11F1"/>
    <w:rsid w:val="00EA1BD2"/>
    <w:rsid w:val="00EA2537"/>
    <w:rsid w:val="00EA2FFE"/>
    <w:rsid w:val="00EA3CCE"/>
    <w:rsid w:val="00EA4646"/>
    <w:rsid w:val="00EA5164"/>
    <w:rsid w:val="00EA5DCF"/>
    <w:rsid w:val="00EA5EE1"/>
    <w:rsid w:val="00EA6436"/>
    <w:rsid w:val="00EA6557"/>
    <w:rsid w:val="00EA6CA8"/>
    <w:rsid w:val="00EA6F2A"/>
    <w:rsid w:val="00EA71FD"/>
    <w:rsid w:val="00EA7B9F"/>
    <w:rsid w:val="00EA7D01"/>
    <w:rsid w:val="00EB027E"/>
    <w:rsid w:val="00EB04A9"/>
    <w:rsid w:val="00EB0F52"/>
    <w:rsid w:val="00EB1223"/>
    <w:rsid w:val="00EB174B"/>
    <w:rsid w:val="00EB3420"/>
    <w:rsid w:val="00EB38A0"/>
    <w:rsid w:val="00EB40CF"/>
    <w:rsid w:val="00EB4F81"/>
    <w:rsid w:val="00EB6128"/>
    <w:rsid w:val="00EB6D99"/>
    <w:rsid w:val="00EB72F5"/>
    <w:rsid w:val="00EB7F6B"/>
    <w:rsid w:val="00EC043A"/>
    <w:rsid w:val="00EC0708"/>
    <w:rsid w:val="00EC0FC8"/>
    <w:rsid w:val="00EC14AA"/>
    <w:rsid w:val="00EC19F7"/>
    <w:rsid w:val="00EC1C73"/>
    <w:rsid w:val="00EC3012"/>
    <w:rsid w:val="00EC514A"/>
    <w:rsid w:val="00EC5527"/>
    <w:rsid w:val="00EC5DEF"/>
    <w:rsid w:val="00EC6119"/>
    <w:rsid w:val="00EC6B08"/>
    <w:rsid w:val="00EC7076"/>
    <w:rsid w:val="00EC7441"/>
    <w:rsid w:val="00EC7911"/>
    <w:rsid w:val="00ED0943"/>
    <w:rsid w:val="00ED23E9"/>
    <w:rsid w:val="00ED2D9A"/>
    <w:rsid w:val="00ED39AF"/>
    <w:rsid w:val="00ED4F25"/>
    <w:rsid w:val="00ED5197"/>
    <w:rsid w:val="00ED5AD7"/>
    <w:rsid w:val="00ED5E11"/>
    <w:rsid w:val="00ED78E5"/>
    <w:rsid w:val="00EE24BB"/>
    <w:rsid w:val="00EE3985"/>
    <w:rsid w:val="00EE5686"/>
    <w:rsid w:val="00EE6443"/>
    <w:rsid w:val="00EE7216"/>
    <w:rsid w:val="00EE7AFD"/>
    <w:rsid w:val="00EE7B98"/>
    <w:rsid w:val="00EF0FFE"/>
    <w:rsid w:val="00EF12F8"/>
    <w:rsid w:val="00EF131A"/>
    <w:rsid w:val="00EF13DD"/>
    <w:rsid w:val="00EF3B7D"/>
    <w:rsid w:val="00EF42F9"/>
    <w:rsid w:val="00EF49B0"/>
    <w:rsid w:val="00EF4AD9"/>
    <w:rsid w:val="00EF4BDA"/>
    <w:rsid w:val="00EF4E20"/>
    <w:rsid w:val="00EF79FE"/>
    <w:rsid w:val="00EF7AB3"/>
    <w:rsid w:val="00EF7CB5"/>
    <w:rsid w:val="00F005E8"/>
    <w:rsid w:val="00F0061E"/>
    <w:rsid w:val="00F00962"/>
    <w:rsid w:val="00F00C81"/>
    <w:rsid w:val="00F00FD4"/>
    <w:rsid w:val="00F0286B"/>
    <w:rsid w:val="00F03173"/>
    <w:rsid w:val="00F03D02"/>
    <w:rsid w:val="00F03E5A"/>
    <w:rsid w:val="00F05C9D"/>
    <w:rsid w:val="00F062A7"/>
    <w:rsid w:val="00F06A61"/>
    <w:rsid w:val="00F100AC"/>
    <w:rsid w:val="00F12E72"/>
    <w:rsid w:val="00F14139"/>
    <w:rsid w:val="00F1775A"/>
    <w:rsid w:val="00F216E9"/>
    <w:rsid w:val="00F23114"/>
    <w:rsid w:val="00F23B1D"/>
    <w:rsid w:val="00F25173"/>
    <w:rsid w:val="00F25935"/>
    <w:rsid w:val="00F26790"/>
    <w:rsid w:val="00F31B3D"/>
    <w:rsid w:val="00F31BDA"/>
    <w:rsid w:val="00F32CCD"/>
    <w:rsid w:val="00F33365"/>
    <w:rsid w:val="00F34CCD"/>
    <w:rsid w:val="00F35CC6"/>
    <w:rsid w:val="00F36A23"/>
    <w:rsid w:val="00F36C18"/>
    <w:rsid w:val="00F36D47"/>
    <w:rsid w:val="00F3714E"/>
    <w:rsid w:val="00F41372"/>
    <w:rsid w:val="00F42325"/>
    <w:rsid w:val="00F42604"/>
    <w:rsid w:val="00F42B6D"/>
    <w:rsid w:val="00F42C2E"/>
    <w:rsid w:val="00F43EBC"/>
    <w:rsid w:val="00F43EF0"/>
    <w:rsid w:val="00F44777"/>
    <w:rsid w:val="00F46A2F"/>
    <w:rsid w:val="00F470AA"/>
    <w:rsid w:val="00F477F4"/>
    <w:rsid w:val="00F50573"/>
    <w:rsid w:val="00F50E20"/>
    <w:rsid w:val="00F515CD"/>
    <w:rsid w:val="00F517B0"/>
    <w:rsid w:val="00F518BD"/>
    <w:rsid w:val="00F535CB"/>
    <w:rsid w:val="00F545C0"/>
    <w:rsid w:val="00F5463E"/>
    <w:rsid w:val="00F55275"/>
    <w:rsid w:val="00F558E6"/>
    <w:rsid w:val="00F55AED"/>
    <w:rsid w:val="00F56BE1"/>
    <w:rsid w:val="00F57066"/>
    <w:rsid w:val="00F570B3"/>
    <w:rsid w:val="00F573F6"/>
    <w:rsid w:val="00F576A9"/>
    <w:rsid w:val="00F57B3B"/>
    <w:rsid w:val="00F57BE5"/>
    <w:rsid w:val="00F600DB"/>
    <w:rsid w:val="00F602CC"/>
    <w:rsid w:val="00F60A70"/>
    <w:rsid w:val="00F61205"/>
    <w:rsid w:val="00F62A9D"/>
    <w:rsid w:val="00F62AC6"/>
    <w:rsid w:val="00F64626"/>
    <w:rsid w:val="00F64682"/>
    <w:rsid w:val="00F651B2"/>
    <w:rsid w:val="00F6554D"/>
    <w:rsid w:val="00F658E1"/>
    <w:rsid w:val="00F66AFE"/>
    <w:rsid w:val="00F66F82"/>
    <w:rsid w:val="00F6710C"/>
    <w:rsid w:val="00F67341"/>
    <w:rsid w:val="00F67E92"/>
    <w:rsid w:val="00F70169"/>
    <w:rsid w:val="00F71A2D"/>
    <w:rsid w:val="00F71A7E"/>
    <w:rsid w:val="00F71BB7"/>
    <w:rsid w:val="00F72437"/>
    <w:rsid w:val="00F73B28"/>
    <w:rsid w:val="00F745DA"/>
    <w:rsid w:val="00F750E5"/>
    <w:rsid w:val="00F75618"/>
    <w:rsid w:val="00F75D5F"/>
    <w:rsid w:val="00F75F71"/>
    <w:rsid w:val="00F76814"/>
    <w:rsid w:val="00F76C33"/>
    <w:rsid w:val="00F8108D"/>
    <w:rsid w:val="00F81560"/>
    <w:rsid w:val="00F82F32"/>
    <w:rsid w:val="00F82F45"/>
    <w:rsid w:val="00F82F4D"/>
    <w:rsid w:val="00F84367"/>
    <w:rsid w:val="00F84719"/>
    <w:rsid w:val="00F84FF2"/>
    <w:rsid w:val="00F8581F"/>
    <w:rsid w:val="00F85855"/>
    <w:rsid w:val="00F85AA2"/>
    <w:rsid w:val="00F86300"/>
    <w:rsid w:val="00F86380"/>
    <w:rsid w:val="00F86F77"/>
    <w:rsid w:val="00F87DF4"/>
    <w:rsid w:val="00F90996"/>
    <w:rsid w:val="00F90DB9"/>
    <w:rsid w:val="00F90DD5"/>
    <w:rsid w:val="00F91A4C"/>
    <w:rsid w:val="00F931B4"/>
    <w:rsid w:val="00F9372E"/>
    <w:rsid w:val="00F94284"/>
    <w:rsid w:val="00F9534B"/>
    <w:rsid w:val="00F95775"/>
    <w:rsid w:val="00F9579B"/>
    <w:rsid w:val="00F95D41"/>
    <w:rsid w:val="00F96B3B"/>
    <w:rsid w:val="00F971EB"/>
    <w:rsid w:val="00F97EC9"/>
    <w:rsid w:val="00FA0518"/>
    <w:rsid w:val="00FA0E66"/>
    <w:rsid w:val="00FA1451"/>
    <w:rsid w:val="00FA1B84"/>
    <w:rsid w:val="00FA1BE1"/>
    <w:rsid w:val="00FA27DB"/>
    <w:rsid w:val="00FA2C5D"/>
    <w:rsid w:val="00FA3309"/>
    <w:rsid w:val="00FA3C10"/>
    <w:rsid w:val="00FA3C4C"/>
    <w:rsid w:val="00FA47C2"/>
    <w:rsid w:val="00FA5424"/>
    <w:rsid w:val="00FA58B8"/>
    <w:rsid w:val="00FA6F64"/>
    <w:rsid w:val="00FA720F"/>
    <w:rsid w:val="00FA787E"/>
    <w:rsid w:val="00FA78FC"/>
    <w:rsid w:val="00FB0C14"/>
    <w:rsid w:val="00FB29FE"/>
    <w:rsid w:val="00FB3318"/>
    <w:rsid w:val="00FB3474"/>
    <w:rsid w:val="00FB3D77"/>
    <w:rsid w:val="00FB40EF"/>
    <w:rsid w:val="00FB4B71"/>
    <w:rsid w:val="00FB57E3"/>
    <w:rsid w:val="00FB6AE3"/>
    <w:rsid w:val="00FB7636"/>
    <w:rsid w:val="00FB7B7B"/>
    <w:rsid w:val="00FB7B7C"/>
    <w:rsid w:val="00FB7FB8"/>
    <w:rsid w:val="00FC0612"/>
    <w:rsid w:val="00FC159D"/>
    <w:rsid w:val="00FC1615"/>
    <w:rsid w:val="00FC3207"/>
    <w:rsid w:val="00FC60DD"/>
    <w:rsid w:val="00FC669A"/>
    <w:rsid w:val="00FD1133"/>
    <w:rsid w:val="00FD2DCD"/>
    <w:rsid w:val="00FD2E4E"/>
    <w:rsid w:val="00FD2EB1"/>
    <w:rsid w:val="00FD3032"/>
    <w:rsid w:val="00FD3CCA"/>
    <w:rsid w:val="00FD4545"/>
    <w:rsid w:val="00FD493F"/>
    <w:rsid w:val="00FD495B"/>
    <w:rsid w:val="00FD4A17"/>
    <w:rsid w:val="00FD51E4"/>
    <w:rsid w:val="00FD5295"/>
    <w:rsid w:val="00FD5517"/>
    <w:rsid w:val="00FD6244"/>
    <w:rsid w:val="00FD65A8"/>
    <w:rsid w:val="00FE0037"/>
    <w:rsid w:val="00FE0E32"/>
    <w:rsid w:val="00FE12F0"/>
    <w:rsid w:val="00FE2E54"/>
    <w:rsid w:val="00FE325B"/>
    <w:rsid w:val="00FE44A0"/>
    <w:rsid w:val="00FE7A91"/>
    <w:rsid w:val="00FF023B"/>
    <w:rsid w:val="00FF048E"/>
    <w:rsid w:val="00FF367E"/>
    <w:rsid w:val="00FF5957"/>
    <w:rsid w:val="00FF5DC8"/>
    <w:rsid w:val="00FF6643"/>
    <w:rsid w:val="00FF6934"/>
    <w:rsid w:val="00FF7188"/>
    <w:rsid w:val="00FF731D"/>
    <w:rsid w:val="00FF73B5"/>
    <w:rsid w:val="00FF77D0"/>
    <w:rsid w:val="00FF7878"/>
    <w:rsid w:val="00FF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864"/>
    <w:pPr>
      <w:spacing w:after="200" w:line="276" w:lineRule="auto"/>
    </w:pPr>
    <w:rPr>
      <w:sz w:val="22"/>
      <w:szCs w:val="22"/>
    </w:rPr>
  </w:style>
  <w:style w:type="paragraph" w:styleId="1">
    <w:name w:val="heading 1"/>
    <w:basedOn w:val="a0"/>
    <w:next w:val="a0"/>
    <w:link w:val="10"/>
    <w:uiPriority w:val="9"/>
    <w:qFormat/>
    <w:rsid w:val="00242301"/>
    <w:pPr>
      <w:keepNext/>
      <w:keepLines/>
      <w:numPr>
        <w:numId w:val="1"/>
      </w:numPr>
      <w:spacing w:before="480" w:after="0"/>
      <w:ind w:left="0"/>
      <w:outlineLvl w:val="0"/>
    </w:pPr>
    <w:rPr>
      <w:rFonts w:ascii="Cambria" w:hAnsi="Cambria"/>
      <w:b/>
      <w:bCs/>
      <w:color w:val="365F91"/>
      <w:sz w:val="28"/>
      <w:szCs w:val="28"/>
    </w:rPr>
  </w:style>
  <w:style w:type="paragraph" w:styleId="20">
    <w:name w:val="heading 2"/>
    <w:basedOn w:val="a0"/>
    <w:next w:val="a0"/>
    <w:link w:val="21"/>
    <w:uiPriority w:val="9"/>
    <w:unhideWhenUsed/>
    <w:qFormat/>
    <w:rsid w:val="00242301"/>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242301"/>
    <w:pPr>
      <w:keepNext/>
      <w:keepLines/>
      <w:numPr>
        <w:ilvl w:val="2"/>
        <w:numId w:val="1"/>
      </w:numPr>
      <w:spacing w:before="200" w:after="0"/>
      <w:outlineLvl w:val="2"/>
    </w:pPr>
    <w:rPr>
      <w:rFonts w:ascii="Cambria" w:hAnsi="Cambria"/>
      <w:b/>
      <w:bCs/>
      <w:color w:val="4F81BD"/>
    </w:rPr>
  </w:style>
  <w:style w:type="paragraph" w:styleId="4">
    <w:name w:val="heading 4"/>
    <w:basedOn w:val="a0"/>
    <w:next w:val="a0"/>
    <w:link w:val="40"/>
    <w:semiHidden/>
    <w:unhideWhenUsed/>
    <w:qFormat/>
    <w:rsid w:val="00242301"/>
    <w:pPr>
      <w:keepNext/>
      <w:keepLines/>
      <w:numPr>
        <w:ilvl w:val="3"/>
        <w:numId w:val="1"/>
      </w:numPr>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242301"/>
    <w:pPr>
      <w:keepNext/>
      <w:keepLines/>
      <w:numPr>
        <w:ilvl w:val="4"/>
        <w:numId w:val="1"/>
      </w:numPr>
      <w:tabs>
        <w:tab w:val="num" w:pos="360"/>
      </w:tabs>
      <w:spacing w:before="200" w:after="0"/>
      <w:outlineLvl w:val="4"/>
    </w:pPr>
    <w:rPr>
      <w:rFonts w:ascii="Cambria" w:hAnsi="Cambria"/>
      <w:color w:val="243F60"/>
    </w:rPr>
  </w:style>
  <w:style w:type="paragraph" w:styleId="6">
    <w:name w:val="heading 6"/>
    <w:basedOn w:val="a0"/>
    <w:next w:val="a0"/>
    <w:link w:val="60"/>
    <w:uiPriority w:val="9"/>
    <w:semiHidden/>
    <w:unhideWhenUsed/>
    <w:qFormat/>
    <w:rsid w:val="00242301"/>
    <w:pPr>
      <w:keepNext/>
      <w:keepLines/>
      <w:numPr>
        <w:ilvl w:val="5"/>
        <w:numId w:val="1"/>
      </w:numPr>
      <w:spacing w:before="200" w:after="0"/>
      <w:outlineLvl w:val="5"/>
    </w:pPr>
    <w:rPr>
      <w:rFonts w:ascii="Cambria" w:hAnsi="Cambria"/>
      <w:i/>
      <w:iCs/>
      <w:color w:val="243F60"/>
    </w:rPr>
  </w:style>
  <w:style w:type="paragraph" w:styleId="7">
    <w:name w:val="heading 7"/>
    <w:basedOn w:val="a0"/>
    <w:next w:val="a0"/>
    <w:link w:val="70"/>
    <w:uiPriority w:val="9"/>
    <w:semiHidden/>
    <w:unhideWhenUsed/>
    <w:qFormat/>
    <w:rsid w:val="00242301"/>
    <w:pPr>
      <w:keepNext/>
      <w:keepLines/>
      <w:numPr>
        <w:ilvl w:val="6"/>
        <w:numId w:val="1"/>
      </w:numPr>
      <w:spacing w:before="200" w:after="0"/>
      <w:outlineLvl w:val="6"/>
    </w:pPr>
    <w:rPr>
      <w:rFonts w:ascii="Cambria" w:hAnsi="Cambria"/>
      <w:i/>
      <w:iCs/>
      <w:color w:val="404040"/>
    </w:rPr>
  </w:style>
  <w:style w:type="paragraph" w:styleId="8">
    <w:name w:val="heading 8"/>
    <w:basedOn w:val="a0"/>
    <w:next w:val="a0"/>
    <w:link w:val="80"/>
    <w:uiPriority w:val="9"/>
    <w:semiHidden/>
    <w:unhideWhenUsed/>
    <w:qFormat/>
    <w:rsid w:val="00242301"/>
    <w:pPr>
      <w:keepNext/>
      <w:keepLines/>
      <w:numPr>
        <w:ilvl w:val="7"/>
        <w:numId w:val="1"/>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242301"/>
    <w:pPr>
      <w:keepNext/>
      <w:keepLines/>
      <w:numPr>
        <w:ilvl w:val="8"/>
        <w:numId w:val="1"/>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42301"/>
    <w:rPr>
      <w:rFonts w:ascii="Cambria" w:eastAsia="Times New Roman" w:hAnsi="Cambria" w:cs="Times New Roman"/>
      <w:b/>
      <w:bCs/>
      <w:color w:val="365F91"/>
      <w:sz w:val="28"/>
      <w:szCs w:val="28"/>
    </w:rPr>
  </w:style>
  <w:style w:type="character" w:customStyle="1" w:styleId="21">
    <w:name w:val="Заголовок 2 Знак"/>
    <w:link w:val="20"/>
    <w:uiPriority w:val="9"/>
    <w:rsid w:val="00242301"/>
    <w:rPr>
      <w:rFonts w:ascii="Cambria" w:eastAsia="Times New Roman" w:hAnsi="Cambria" w:cs="Times New Roman"/>
      <w:b/>
      <w:bCs/>
      <w:color w:val="4F81BD"/>
      <w:sz w:val="26"/>
      <w:szCs w:val="26"/>
    </w:rPr>
  </w:style>
  <w:style w:type="character" w:customStyle="1" w:styleId="30">
    <w:name w:val="Заголовок 3 Знак"/>
    <w:link w:val="3"/>
    <w:semiHidden/>
    <w:rsid w:val="00242301"/>
    <w:rPr>
      <w:rFonts w:ascii="Cambria" w:eastAsia="Times New Roman" w:hAnsi="Cambria" w:cs="Times New Roman"/>
      <w:b/>
      <w:bCs/>
      <w:color w:val="4F81BD"/>
    </w:rPr>
  </w:style>
  <w:style w:type="character" w:customStyle="1" w:styleId="40">
    <w:name w:val="Заголовок 4 Знак"/>
    <w:link w:val="4"/>
    <w:semiHidden/>
    <w:rsid w:val="00242301"/>
    <w:rPr>
      <w:rFonts w:ascii="Cambria" w:eastAsia="Times New Roman" w:hAnsi="Cambria" w:cs="Times New Roman"/>
      <w:b/>
      <w:bCs/>
      <w:i/>
      <w:iCs/>
      <w:color w:val="4F81BD"/>
    </w:rPr>
  </w:style>
  <w:style w:type="character" w:customStyle="1" w:styleId="50">
    <w:name w:val="Заголовок 5 Знак"/>
    <w:link w:val="5"/>
    <w:uiPriority w:val="9"/>
    <w:semiHidden/>
    <w:rsid w:val="00242301"/>
    <w:rPr>
      <w:rFonts w:ascii="Cambria" w:eastAsia="Times New Roman" w:hAnsi="Cambria" w:cs="Times New Roman"/>
      <w:color w:val="243F60"/>
    </w:rPr>
  </w:style>
  <w:style w:type="character" w:customStyle="1" w:styleId="60">
    <w:name w:val="Заголовок 6 Знак"/>
    <w:link w:val="6"/>
    <w:uiPriority w:val="9"/>
    <w:semiHidden/>
    <w:rsid w:val="00242301"/>
    <w:rPr>
      <w:rFonts w:ascii="Cambria" w:eastAsia="Times New Roman" w:hAnsi="Cambria" w:cs="Times New Roman"/>
      <w:i/>
      <w:iCs/>
      <w:color w:val="243F60"/>
    </w:rPr>
  </w:style>
  <w:style w:type="character" w:customStyle="1" w:styleId="70">
    <w:name w:val="Заголовок 7 Знак"/>
    <w:link w:val="7"/>
    <w:uiPriority w:val="9"/>
    <w:semiHidden/>
    <w:rsid w:val="00242301"/>
    <w:rPr>
      <w:rFonts w:ascii="Cambria" w:eastAsia="Times New Roman" w:hAnsi="Cambria" w:cs="Times New Roman"/>
      <w:i/>
      <w:iCs/>
      <w:color w:val="404040"/>
    </w:rPr>
  </w:style>
  <w:style w:type="character" w:customStyle="1" w:styleId="80">
    <w:name w:val="Заголовок 8 Знак"/>
    <w:link w:val="8"/>
    <w:uiPriority w:val="9"/>
    <w:semiHidden/>
    <w:rsid w:val="00242301"/>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242301"/>
    <w:rPr>
      <w:rFonts w:ascii="Cambria" w:eastAsia="Times New Roman" w:hAnsi="Cambria" w:cs="Times New Roman"/>
      <w:i/>
      <w:iCs/>
      <w:color w:val="404040"/>
      <w:sz w:val="20"/>
      <w:szCs w:val="20"/>
    </w:rPr>
  </w:style>
  <w:style w:type="paragraph" w:styleId="a4">
    <w:name w:val="Balloon Text"/>
    <w:basedOn w:val="a0"/>
    <w:link w:val="a5"/>
    <w:uiPriority w:val="99"/>
    <w:semiHidden/>
    <w:unhideWhenUsed/>
    <w:rsid w:val="00C544F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544FC"/>
    <w:rPr>
      <w:rFonts w:ascii="Tahoma" w:hAnsi="Tahoma" w:cs="Tahoma"/>
      <w:sz w:val="16"/>
      <w:szCs w:val="16"/>
    </w:rPr>
  </w:style>
  <w:style w:type="character" w:styleId="a6">
    <w:name w:val="Hyperlink"/>
    <w:uiPriority w:val="99"/>
    <w:unhideWhenUsed/>
    <w:rsid w:val="00042AC7"/>
    <w:rPr>
      <w:color w:val="0000FF"/>
      <w:u w:val="single"/>
    </w:rPr>
  </w:style>
  <w:style w:type="paragraph" w:styleId="a7">
    <w:name w:val="header"/>
    <w:basedOn w:val="a0"/>
    <w:link w:val="a8"/>
    <w:uiPriority w:val="99"/>
    <w:semiHidden/>
    <w:unhideWhenUsed/>
    <w:rsid w:val="00A8561F"/>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8561F"/>
  </w:style>
  <w:style w:type="paragraph" w:styleId="a9">
    <w:name w:val="footer"/>
    <w:basedOn w:val="a0"/>
    <w:link w:val="aa"/>
    <w:uiPriority w:val="99"/>
    <w:semiHidden/>
    <w:unhideWhenUsed/>
    <w:rsid w:val="00A8561F"/>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8561F"/>
  </w:style>
  <w:style w:type="paragraph" w:styleId="ab">
    <w:name w:val="List Paragraph"/>
    <w:basedOn w:val="a0"/>
    <w:uiPriority w:val="34"/>
    <w:qFormat/>
    <w:rsid w:val="00A8561F"/>
    <w:pPr>
      <w:ind w:left="720"/>
      <w:contextualSpacing/>
    </w:pPr>
  </w:style>
  <w:style w:type="paragraph" w:styleId="ac">
    <w:name w:val="Normal (Web)"/>
    <w:basedOn w:val="a0"/>
    <w:uiPriority w:val="99"/>
    <w:unhideWhenUsed/>
    <w:rsid w:val="00467C73"/>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467C73"/>
    <w:rPr>
      <w:b/>
      <w:bCs/>
    </w:rPr>
  </w:style>
  <w:style w:type="character" w:customStyle="1" w:styleId="apple-converted-space">
    <w:name w:val="apple-converted-space"/>
    <w:basedOn w:val="a1"/>
    <w:rsid w:val="00467C73"/>
  </w:style>
  <w:style w:type="paragraph" w:styleId="z-">
    <w:name w:val="HTML Top of Form"/>
    <w:basedOn w:val="a0"/>
    <w:next w:val="a0"/>
    <w:link w:val="z-0"/>
    <w:hidden/>
    <w:uiPriority w:val="99"/>
    <w:semiHidden/>
    <w:unhideWhenUsed/>
    <w:rsid w:val="0047600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rsid w:val="00476003"/>
    <w:rPr>
      <w:rFonts w:ascii="Arial" w:eastAsia="Times New Roman" w:hAnsi="Arial" w:cs="Arial"/>
      <w:vanish/>
      <w:sz w:val="16"/>
      <w:szCs w:val="16"/>
    </w:rPr>
  </w:style>
  <w:style w:type="table" w:styleId="ae">
    <w:name w:val="Table Grid"/>
    <w:basedOn w:val="a2"/>
    <w:uiPriority w:val="59"/>
    <w:rsid w:val="009B7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174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4E4E"/>
    <w:pPr>
      <w:widowControl w:val="0"/>
      <w:autoSpaceDE w:val="0"/>
      <w:autoSpaceDN w:val="0"/>
      <w:adjustRightInd w:val="0"/>
    </w:pPr>
    <w:rPr>
      <w:rFonts w:ascii="Arial" w:hAnsi="Arial" w:cs="Arial"/>
    </w:rPr>
  </w:style>
  <w:style w:type="paragraph" w:customStyle="1" w:styleId="af">
    <w:name w:val="Пункт"/>
    <w:basedOn w:val="a0"/>
    <w:uiPriority w:val="99"/>
    <w:rsid w:val="00DB4E4E"/>
    <w:pPr>
      <w:tabs>
        <w:tab w:val="num" w:pos="1980"/>
      </w:tabs>
      <w:spacing w:after="0" w:line="240" w:lineRule="auto"/>
      <w:ind w:left="1404" w:hanging="504"/>
      <w:jc w:val="both"/>
    </w:pPr>
    <w:rPr>
      <w:rFonts w:ascii="Times New Roman" w:hAnsi="Times New Roman"/>
      <w:sz w:val="24"/>
      <w:szCs w:val="24"/>
    </w:rPr>
  </w:style>
  <w:style w:type="paragraph" w:customStyle="1" w:styleId="12">
    <w:name w:val="Стиль1"/>
    <w:basedOn w:val="a0"/>
    <w:uiPriority w:val="99"/>
    <w:rsid w:val="00997310"/>
    <w:pPr>
      <w:keepNext/>
      <w:keepLines/>
      <w:spacing w:after="0" w:line="240" w:lineRule="auto"/>
      <w:ind w:firstLine="567"/>
      <w:jc w:val="both"/>
    </w:pPr>
    <w:rPr>
      <w:rFonts w:ascii="Times New Roman" w:hAnsi="Times New Roman"/>
      <w:sz w:val="24"/>
      <w:szCs w:val="20"/>
    </w:rPr>
  </w:style>
  <w:style w:type="character" w:customStyle="1" w:styleId="13">
    <w:name w:val="Верхний колонтитул Знак1"/>
    <w:uiPriority w:val="99"/>
    <w:semiHidden/>
    <w:rsid w:val="002C5318"/>
    <w:rPr>
      <w:rFonts w:ascii="Times New Roman" w:eastAsia="Times New Roman" w:hAnsi="Times New Roman" w:cs="Times New Roman" w:hint="default"/>
      <w:lang w:eastAsia="ru-RU"/>
    </w:rPr>
  </w:style>
  <w:style w:type="numbering" w:customStyle="1" w:styleId="14">
    <w:name w:val="Нет списка1"/>
    <w:next w:val="a3"/>
    <w:uiPriority w:val="99"/>
    <w:semiHidden/>
    <w:unhideWhenUsed/>
    <w:rsid w:val="004A4C22"/>
  </w:style>
  <w:style w:type="character" w:styleId="af0">
    <w:name w:val="FollowedHyperlink"/>
    <w:uiPriority w:val="99"/>
    <w:semiHidden/>
    <w:unhideWhenUsed/>
    <w:rsid w:val="004A4C22"/>
    <w:rPr>
      <w:color w:val="800080"/>
      <w:u w:val="single"/>
    </w:rPr>
  </w:style>
  <w:style w:type="paragraph" w:styleId="HTML">
    <w:name w:val="HTML Address"/>
    <w:basedOn w:val="a0"/>
    <w:link w:val="HTML0"/>
    <w:semiHidden/>
    <w:unhideWhenUsed/>
    <w:rsid w:val="004A4C22"/>
    <w:pPr>
      <w:spacing w:after="60" w:line="240" w:lineRule="auto"/>
      <w:jc w:val="both"/>
    </w:pPr>
    <w:rPr>
      <w:rFonts w:ascii="Times New Roman" w:hAnsi="Times New Roman"/>
      <w:i/>
      <w:iCs/>
      <w:sz w:val="24"/>
      <w:szCs w:val="24"/>
    </w:rPr>
  </w:style>
  <w:style w:type="character" w:customStyle="1" w:styleId="HTML0">
    <w:name w:val="Адрес HTML Знак"/>
    <w:link w:val="HTML"/>
    <w:semiHidden/>
    <w:rsid w:val="004A4C22"/>
    <w:rPr>
      <w:rFonts w:ascii="Times New Roman" w:eastAsia="Times New Roman" w:hAnsi="Times New Roman" w:cs="Times New Roman"/>
      <w:i/>
      <w:iCs/>
      <w:sz w:val="24"/>
      <w:szCs w:val="24"/>
    </w:rPr>
  </w:style>
  <w:style w:type="paragraph" w:styleId="af1">
    <w:name w:val="footnote text"/>
    <w:basedOn w:val="a0"/>
    <w:link w:val="af2"/>
    <w:uiPriority w:val="99"/>
    <w:semiHidden/>
    <w:unhideWhenUsed/>
    <w:rsid w:val="004A4C22"/>
    <w:pPr>
      <w:widowControl w:val="0"/>
      <w:suppressAutoHyphens/>
      <w:spacing w:after="0" w:line="240" w:lineRule="auto"/>
      <w:ind w:firstLine="567"/>
      <w:jc w:val="both"/>
    </w:pPr>
    <w:rPr>
      <w:rFonts w:ascii="Times New Roman" w:hAnsi="Times New Roman"/>
      <w:sz w:val="20"/>
      <w:szCs w:val="20"/>
    </w:rPr>
  </w:style>
  <w:style w:type="character" w:customStyle="1" w:styleId="af2">
    <w:name w:val="Текст сноски Знак"/>
    <w:link w:val="af1"/>
    <w:uiPriority w:val="99"/>
    <w:semiHidden/>
    <w:rsid w:val="004A4C22"/>
    <w:rPr>
      <w:rFonts w:ascii="Times New Roman" w:eastAsia="Times New Roman" w:hAnsi="Times New Roman" w:cs="Times New Roman"/>
      <w:sz w:val="20"/>
      <w:szCs w:val="20"/>
    </w:rPr>
  </w:style>
  <w:style w:type="paragraph" w:styleId="af3">
    <w:name w:val="annotation text"/>
    <w:basedOn w:val="a0"/>
    <w:link w:val="af4"/>
    <w:uiPriority w:val="99"/>
    <w:semiHidden/>
    <w:unhideWhenUsed/>
    <w:rsid w:val="004A4C22"/>
    <w:pPr>
      <w:spacing w:after="0" w:line="240" w:lineRule="auto"/>
    </w:pPr>
    <w:rPr>
      <w:rFonts w:ascii="Times New Roman" w:hAnsi="Times New Roman"/>
      <w:sz w:val="20"/>
      <w:szCs w:val="20"/>
    </w:rPr>
  </w:style>
  <w:style w:type="character" w:customStyle="1" w:styleId="af4">
    <w:name w:val="Текст примечания Знак"/>
    <w:link w:val="af3"/>
    <w:uiPriority w:val="99"/>
    <w:semiHidden/>
    <w:rsid w:val="004A4C22"/>
    <w:rPr>
      <w:rFonts w:ascii="Times New Roman" w:eastAsia="Times New Roman" w:hAnsi="Times New Roman" w:cs="Times New Roman"/>
      <w:sz w:val="20"/>
      <w:szCs w:val="20"/>
    </w:rPr>
  </w:style>
  <w:style w:type="paragraph" w:styleId="af5">
    <w:name w:val="caption"/>
    <w:basedOn w:val="a0"/>
    <w:next w:val="a0"/>
    <w:uiPriority w:val="99"/>
    <w:semiHidden/>
    <w:unhideWhenUsed/>
    <w:qFormat/>
    <w:rsid w:val="004A4C22"/>
    <w:pPr>
      <w:spacing w:after="0" w:line="240" w:lineRule="auto"/>
    </w:pPr>
    <w:rPr>
      <w:rFonts w:ascii="Times New Roman" w:hAnsi="Times New Roman"/>
      <w:b/>
      <w:bCs/>
      <w:sz w:val="20"/>
      <w:szCs w:val="20"/>
    </w:rPr>
  </w:style>
  <w:style w:type="paragraph" w:styleId="a">
    <w:name w:val="List Bullet"/>
    <w:basedOn w:val="a0"/>
    <w:uiPriority w:val="99"/>
    <w:semiHidden/>
    <w:unhideWhenUsed/>
    <w:rsid w:val="004A4C22"/>
    <w:pPr>
      <w:widowControl w:val="0"/>
      <w:numPr>
        <w:numId w:val="5"/>
      </w:numPr>
      <w:tabs>
        <w:tab w:val="left" w:pos="964"/>
      </w:tabs>
      <w:suppressAutoHyphens/>
      <w:spacing w:after="0" w:line="240" w:lineRule="auto"/>
      <w:ind w:left="969" w:hanging="289"/>
      <w:jc w:val="both"/>
    </w:pPr>
    <w:rPr>
      <w:rFonts w:ascii="Times New Roman" w:hAnsi="Times New Roman"/>
      <w:sz w:val="24"/>
      <w:szCs w:val="20"/>
    </w:rPr>
  </w:style>
  <w:style w:type="paragraph" w:styleId="2">
    <w:name w:val="List Number 2"/>
    <w:basedOn w:val="a0"/>
    <w:uiPriority w:val="99"/>
    <w:semiHidden/>
    <w:unhideWhenUsed/>
    <w:rsid w:val="004A4C22"/>
    <w:pPr>
      <w:keepNext/>
      <w:keepLines/>
      <w:numPr>
        <w:numId w:val="6"/>
      </w:numPr>
      <w:tabs>
        <w:tab w:val="clear" w:pos="643"/>
        <w:tab w:val="num" w:pos="720"/>
      </w:tabs>
      <w:spacing w:after="0" w:line="240" w:lineRule="auto"/>
      <w:ind w:left="720"/>
    </w:pPr>
    <w:rPr>
      <w:rFonts w:ascii="Times New Roman" w:hAnsi="Times New Roman"/>
      <w:sz w:val="24"/>
      <w:szCs w:val="20"/>
    </w:rPr>
  </w:style>
  <w:style w:type="paragraph" w:styleId="af6">
    <w:name w:val="Title"/>
    <w:basedOn w:val="a0"/>
    <w:link w:val="af7"/>
    <w:uiPriority w:val="99"/>
    <w:qFormat/>
    <w:rsid w:val="004A4C22"/>
    <w:pPr>
      <w:spacing w:after="0" w:line="240" w:lineRule="auto"/>
      <w:jc w:val="center"/>
    </w:pPr>
    <w:rPr>
      <w:rFonts w:ascii="Times New Roman" w:hAnsi="Times New Roman"/>
      <w:sz w:val="24"/>
      <w:szCs w:val="20"/>
    </w:rPr>
  </w:style>
  <w:style w:type="character" w:customStyle="1" w:styleId="af7">
    <w:name w:val="Название Знак"/>
    <w:link w:val="af6"/>
    <w:uiPriority w:val="99"/>
    <w:rsid w:val="004A4C22"/>
    <w:rPr>
      <w:rFonts w:ascii="Times New Roman" w:eastAsia="Times New Roman" w:hAnsi="Times New Roman" w:cs="Times New Roman"/>
      <w:sz w:val="24"/>
      <w:szCs w:val="20"/>
    </w:rPr>
  </w:style>
  <w:style w:type="paragraph" w:styleId="af8">
    <w:name w:val="Body Text"/>
    <w:basedOn w:val="a0"/>
    <w:link w:val="af9"/>
    <w:uiPriority w:val="99"/>
    <w:semiHidden/>
    <w:unhideWhenUsed/>
    <w:rsid w:val="004A4C22"/>
    <w:pPr>
      <w:keepNext/>
      <w:keepLines/>
      <w:spacing w:after="120" w:line="240" w:lineRule="auto"/>
    </w:pPr>
    <w:rPr>
      <w:rFonts w:ascii="Times New Roman" w:hAnsi="Times New Roman"/>
      <w:sz w:val="24"/>
      <w:szCs w:val="20"/>
    </w:rPr>
  </w:style>
  <w:style w:type="character" w:customStyle="1" w:styleId="af9">
    <w:name w:val="Основной текст Знак"/>
    <w:link w:val="af8"/>
    <w:uiPriority w:val="99"/>
    <w:semiHidden/>
    <w:rsid w:val="004A4C22"/>
    <w:rPr>
      <w:rFonts w:ascii="Times New Roman" w:eastAsia="Times New Roman" w:hAnsi="Times New Roman" w:cs="Times New Roman"/>
      <w:sz w:val="24"/>
      <w:szCs w:val="20"/>
    </w:rPr>
  </w:style>
  <w:style w:type="paragraph" w:styleId="afa">
    <w:name w:val="Body Text Indent"/>
    <w:basedOn w:val="af8"/>
    <w:link w:val="afb"/>
    <w:uiPriority w:val="99"/>
    <w:semiHidden/>
    <w:unhideWhenUsed/>
    <w:rsid w:val="004A4C22"/>
    <w:pPr>
      <w:spacing w:before="60" w:after="60"/>
      <w:ind w:left="851"/>
      <w:jc w:val="both"/>
    </w:pPr>
    <w:rPr>
      <w:rFonts w:ascii="Pragmatica" w:hAnsi="Pragmatica"/>
      <w:sz w:val="20"/>
    </w:rPr>
  </w:style>
  <w:style w:type="character" w:customStyle="1" w:styleId="afb">
    <w:name w:val="Основной текст с отступом Знак"/>
    <w:link w:val="afa"/>
    <w:uiPriority w:val="99"/>
    <w:semiHidden/>
    <w:rsid w:val="004A4C22"/>
    <w:rPr>
      <w:rFonts w:ascii="Pragmatica" w:eastAsia="Times New Roman" w:hAnsi="Pragmatica" w:cs="Times New Roman"/>
      <w:sz w:val="20"/>
      <w:szCs w:val="20"/>
    </w:rPr>
  </w:style>
  <w:style w:type="paragraph" w:styleId="afc">
    <w:name w:val="Date"/>
    <w:basedOn w:val="a0"/>
    <w:next w:val="a0"/>
    <w:link w:val="afd"/>
    <w:uiPriority w:val="99"/>
    <w:semiHidden/>
    <w:unhideWhenUsed/>
    <w:rsid w:val="004A4C22"/>
    <w:pPr>
      <w:spacing w:after="60" w:line="240" w:lineRule="auto"/>
      <w:jc w:val="both"/>
    </w:pPr>
    <w:rPr>
      <w:rFonts w:ascii="Times New Roman" w:hAnsi="Times New Roman"/>
      <w:sz w:val="24"/>
      <w:szCs w:val="20"/>
    </w:rPr>
  </w:style>
  <w:style w:type="character" w:customStyle="1" w:styleId="afd">
    <w:name w:val="Дата Знак"/>
    <w:link w:val="afc"/>
    <w:uiPriority w:val="99"/>
    <w:semiHidden/>
    <w:rsid w:val="004A4C22"/>
    <w:rPr>
      <w:rFonts w:ascii="Times New Roman" w:eastAsia="Times New Roman" w:hAnsi="Times New Roman" w:cs="Times New Roman"/>
      <w:sz w:val="24"/>
      <w:szCs w:val="20"/>
    </w:rPr>
  </w:style>
  <w:style w:type="paragraph" w:styleId="22">
    <w:name w:val="Body Text 2"/>
    <w:basedOn w:val="a0"/>
    <w:link w:val="23"/>
    <w:uiPriority w:val="99"/>
    <w:semiHidden/>
    <w:unhideWhenUsed/>
    <w:rsid w:val="004A4C22"/>
    <w:pPr>
      <w:keepNext/>
      <w:keepLines/>
      <w:spacing w:after="120" w:line="480" w:lineRule="auto"/>
    </w:pPr>
    <w:rPr>
      <w:rFonts w:ascii="Times New Roman" w:hAnsi="Times New Roman"/>
      <w:sz w:val="24"/>
      <w:szCs w:val="20"/>
    </w:rPr>
  </w:style>
  <w:style w:type="character" w:customStyle="1" w:styleId="23">
    <w:name w:val="Основной текст 2 Знак"/>
    <w:link w:val="22"/>
    <w:uiPriority w:val="99"/>
    <w:semiHidden/>
    <w:rsid w:val="004A4C22"/>
    <w:rPr>
      <w:rFonts w:ascii="Times New Roman" w:eastAsia="Times New Roman" w:hAnsi="Times New Roman" w:cs="Times New Roman"/>
      <w:sz w:val="24"/>
      <w:szCs w:val="20"/>
    </w:rPr>
  </w:style>
  <w:style w:type="paragraph" w:styleId="31">
    <w:name w:val="Body Text 3"/>
    <w:basedOn w:val="a0"/>
    <w:link w:val="32"/>
    <w:uiPriority w:val="99"/>
    <w:semiHidden/>
    <w:unhideWhenUsed/>
    <w:rsid w:val="004A4C22"/>
    <w:pPr>
      <w:keepNext/>
      <w:keepLines/>
      <w:spacing w:after="120" w:line="240" w:lineRule="auto"/>
    </w:pPr>
    <w:rPr>
      <w:rFonts w:ascii="Times New Roman" w:hAnsi="Times New Roman"/>
      <w:sz w:val="16"/>
      <w:szCs w:val="16"/>
    </w:rPr>
  </w:style>
  <w:style w:type="character" w:customStyle="1" w:styleId="32">
    <w:name w:val="Основной текст 3 Знак"/>
    <w:link w:val="31"/>
    <w:uiPriority w:val="99"/>
    <w:semiHidden/>
    <w:rsid w:val="004A4C22"/>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4A4C22"/>
    <w:pPr>
      <w:keepNext/>
      <w:keepLines/>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semiHidden/>
    <w:rsid w:val="004A4C22"/>
    <w:rPr>
      <w:rFonts w:ascii="Times New Roman" w:eastAsia="Times New Roman" w:hAnsi="Times New Roman" w:cs="Times New Roman"/>
      <w:sz w:val="24"/>
      <w:szCs w:val="20"/>
    </w:rPr>
  </w:style>
  <w:style w:type="paragraph" w:styleId="33">
    <w:name w:val="Body Text Indent 3"/>
    <w:basedOn w:val="a0"/>
    <w:link w:val="34"/>
    <w:uiPriority w:val="99"/>
    <w:semiHidden/>
    <w:unhideWhenUsed/>
    <w:rsid w:val="004A4C22"/>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semiHidden/>
    <w:rsid w:val="004A4C22"/>
    <w:rPr>
      <w:rFonts w:ascii="Times New Roman" w:eastAsia="Times New Roman" w:hAnsi="Times New Roman" w:cs="Times New Roman"/>
      <w:sz w:val="16"/>
      <w:szCs w:val="16"/>
    </w:rPr>
  </w:style>
  <w:style w:type="paragraph" w:styleId="afe">
    <w:name w:val="Document Map"/>
    <w:basedOn w:val="a0"/>
    <w:link w:val="aff"/>
    <w:uiPriority w:val="99"/>
    <w:semiHidden/>
    <w:unhideWhenUsed/>
    <w:rsid w:val="004A4C22"/>
    <w:pPr>
      <w:shd w:val="clear" w:color="auto" w:fill="000080"/>
      <w:spacing w:after="0" w:line="240" w:lineRule="auto"/>
    </w:pPr>
    <w:rPr>
      <w:rFonts w:ascii="Tahoma" w:hAnsi="Tahoma"/>
      <w:sz w:val="24"/>
      <w:szCs w:val="24"/>
    </w:rPr>
  </w:style>
  <w:style w:type="character" w:customStyle="1" w:styleId="aff">
    <w:name w:val="Схема документа Знак"/>
    <w:link w:val="afe"/>
    <w:uiPriority w:val="99"/>
    <w:semiHidden/>
    <w:rsid w:val="004A4C22"/>
    <w:rPr>
      <w:rFonts w:ascii="Tahoma" w:eastAsia="Times New Roman" w:hAnsi="Tahoma" w:cs="Times New Roman"/>
      <w:sz w:val="24"/>
      <w:szCs w:val="24"/>
      <w:shd w:val="clear" w:color="auto" w:fill="000080"/>
    </w:rPr>
  </w:style>
  <w:style w:type="paragraph" w:styleId="aff0">
    <w:name w:val="Plain Text"/>
    <w:basedOn w:val="a0"/>
    <w:link w:val="aff1"/>
    <w:uiPriority w:val="99"/>
    <w:semiHidden/>
    <w:unhideWhenUsed/>
    <w:rsid w:val="004A4C22"/>
    <w:pPr>
      <w:spacing w:after="0" w:line="240" w:lineRule="auto"/>
    </w:pPr>
    <w:rPr>
      <w:rFonts w:ascii="Courier New" w:hAnsi="Courier New" w:cs="Courier New"/>
      <w:sz w:val="20"/>
      <w:szCs w:val="20"/>
    </w:rPr>
  </w:style>
  <w:style w:type="character" w:customStyle="1" w:styleId="aff1">
    <w:name w:val="Текст Знак"/>
    <w:link w:val="aff0"/>
    <w:uiPriority w:val="99"/>
    <w:semiHidden/>
    <w:rsid w:val="004A4C22"/>
    <w:rPr>
      <w:rFonts w:ascii="Courier New" w:eastAsia="Times New Roman" w:hAnsi="Courier New" w:cs="Courier New"/>
      <w:sz w:val="20"/>
      <w:szCs w:val="20"/>
    </w:rPr>
  </w:style>
  <w:style w:type="paragraph" w:styleId="aff2">
    <w:name w:val="annotation subject"/>
    <w:basedOn w:val="af3"/>
    <w:next w:val="af3"/>
    <w:link w:val="aff3"/>
    <w:uiPriority w:val="99"/>
    <w:semiHidden/>
    <w:unhideWhenUsed/>
    <w:rsid w:val="004A4C22"/>
    <w:rPr>
      <w:b/>
      <w:bCs/>
    </w:rPr>
  </w:style>
  <w:style w:type="character" w:customStyle="1" w:styleId="aff3">
    <w:name w:val="Тема примечания Знак"/>
    <w:link w:val="aff2"/>
    <w:uiPriority w:val="99"/>
    <w:semiHidden/>
    <w:rsid w:val="004A4C22"/>
    <w:rPr>
      <w:rFonts w:ascii="Times New Roman" w:eastAsia="Times New Roman" w:hAnsi="Times New Roman" w:cs="Times New Roman"/>
      <w:b/>
      <w:bCs/>
      <w:sz w:val="20"/>
      <w:szCs w:val="20"/>
    </w:rPr>
  </w:style>
  <w:style w:type="character" w:customStyle="1" w:styleId="aff4">
    <w:name w:val="Без интервала Знак"/>
    <w:link w:val="aff5"/>
    <w:uiPriority w:val="1"/>
    <w:locked/>
    <w:rsid w:val="004A4C22"/>
    <w:rPr>
      <w:rFonts w:ascii="Calibri" w:eastAsia="Times New Roman" w:hAnsi="Calibri" w:cs="Times New Roman"/>
    </w:rPr>
  </w:style>
  <w:style w:type="paragraph" w:styleId="aff5">
    <w:name w:val="No Spacing"/>
    <w:link w:val="aff4"/>
    <w:uiPriority w:val="1"/>
    <w:qFormat/>
    <w:rsid w:val="004A4C22"/>
    <w:rPr>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A4C22"/>
    <w:pPr>
      <w:spacing w:after="0" w:line="240" w:lineRule="auto"/>
    </w:pPr>
    <w:rPr>
      <w:rFonts w:ascii="Times New Roman" w:hAnsi="Times New Roman"/>
      <w:sz w:val="20"/>
      <w:szCs w:val="20"/>
      <w:lang w:val="en-US" w:eastAsia="en-US"/>
    </w:rPr>
  </w:style>
  <w:style w:type="paragraph" w:customStyle="1" w:styleId="aff6">
    <w:name w:val="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7">
    <w:name w:val="Стиль текста"/>
    <w:basedOn w:val="af8"/>
    <w:uiPriority w:val="99"/>
    <w:rsid w:val="004A4C22"/>
    <w:pPr>
      <w:keepNext w:val="0"/>
      <w:spacing w:before="60" w:after="60"/>
      <w:jc w:val="both"/>
    </w:pPr>
  </w:style>
  <w:style w:type="paragraph" w:customStyle="1" w:styleId="14pt">
    <w:name w:val="Обычный + (сложные знаки) 14 pt"/>
    <w:basedOn w:val="a0"/>
    <w:uiPriority w:val="99"/>
    <w:rsid w:val="004A4C22"/>
    <w:pPr>
      <w:keepNext/>
      <w:keepLines/>
      <w:spacing w:after="0" w:line="240" w:lineRule="auto"/>
    </w:pPr>
    <w:rPr>
      <w:rFonts w:ascii="Times New Roman" w:hAnsi="Times New Roman"/>
      <w:sz w:val="24"/>
      <w:szCs w:val="24"/>
    </w:rPr>
  </w:style>
  <w:style w:type="paragraph" w:customStyle="1" w:styleId="aff8">
    <w:name w:val="Тендерные данные"/>
    <w:basedOn w:val="a0"/>
    <w:uiPriority w:val="99"/>
    <w:semiHidden/>
    <w:rsid w:val="004A4C22"/>
    <w:pPr>
      <w:tabs>
        <w:tab w:val="left" w:pos="1985"/>
      </w:tabs>
      <w:spacing w:before="120" w:after="60" w:line="240" w:lineRule="auto"/>
      <w:jc w:val="both"/>
    </w:pPr>
    <w:rPr>
      <w:rFonts w:ascii="Times New Roman" w:hAnsi="Times New Roman"/>
      <w:b/>
      <w:sz w:val="24"/>
      <w:szCs w:val="20"/>
    </w:rPr>
  </w:style>
  <w:style w:type="paragraph" w:customStyle="1" w:styleId="ConsNormal">
    <w:name w:val="ConsNormal"/>
    <w:uiPriority w:val="99"/>
    <w:rsid w:val="004A4C22"/>
    <w:pPr>
      <w:widowControl w:val="0"/>
      <w:autoSpaceDE w:val="0"/>
      <w:autoSpaceDN w:val="0"/>
      <w:adjustRightInd w:val="0"/>
      <w:ind w:right="19772" w:firstLine="720"/>
    </w:pPr>
    <w:rPr>
      <w:rFonts w:ascii="Arial" w:hAnsi="Arial" w:cs="Arial"/>
    </w:rPr>
  </w:style>
  <w:style w:type="character" w:customStyle="1" w:styleId="35">
    <w:name w:val="Стиль3 Знак Знак"/>
    <w:link w:val="36"/>
    <w:locked/>
    <w:rsid w:val="004A4C22"/>
    <w:rPr>
      <w:rFonts w:ascii="Times New Roman" w:eastAsia="Times New Roman" w:hAnsi="Times New Roman" w:cs="Times New Roman"/>
      <w:sz w:val="24"/>
      <w:szCs w:val="20"/>
    </w:rPr>
  </w:style>
  <w:style w:type="paragraph" w:customStyle="1" w:styleId="36">
    <w:name w:val="Стиль3 Знак"/>
    <w:basedOn w:val="24"/>
    <w:link w:val="35"/>
    <w:rsid w:val="004A4C22"/>
    <w:pPr>
      <w:keepNext w:val="0"/>
      <w:keepLines w:val="0"/>
      <w:widowControl w:val="0"/>
      <w:tabs>
        <w:tab w:val="num" w:pos="1307"/>
      </w:tabs>
      <w:adjustRightInd w:val="0"/>
      <w:spacing w:after="0" w:line="240" w:lineRule="auto"/>
      <w:ind w:left="1080"/>
      <w:jc w:val="both"/>
    </w:pPr>
  </w:style>
  <w:style w:type="paragraph" w:customStyle="1" w:styleId="ConsPlusNormal">
    <w:name w:val="ConsPlusNormal"/>
    <w:uiPriority w:val="99"/>
    <w:rsid w:val="004A4C22"/>
    <w:pPr>
      <w:widowControl w:val="0"/>
      <w:autoSpaceDE w:val="0"/>
      <w:autoSpaceDN w:val="0"/>
      <w:adjustRightInd w:val="0"/>
      <w:ind w:firstLine="720"/>
    </w:pPr>
    <w:rPr>
      <w:rFonts w:ascii="Arial" w:hAnsi="Arial" w:cs="Arial"/>
    </w:rPr>
  </w:style>
  <w:style w:type="paragraph" w:customStyle="1" w:styleId="common">
    <w:name w:val="common"/>
    <w:basedOn w:val="a0"/>
    <w:uiPriority w:val="99"/>
    <w:rsid w:val="004A4C22"/>
    <w:pPr>
      <w:spacing w:before="100" w:beforeAutospacing="1" w:after="100" w:afterAutospacing="1" w:line="240" w:lineRule="auto"/>
      <w:ind w:firstLine="630"/>
      <w:jc w:val="both"/>
    </w:pPr>
    <w:rPr>
      <w:rFonts w:ascii="Times New Roman" w:hAnsi="Times New Roman"/>
      <w:color w:val="000000"/>
      <w:sz w:val="24"/>
      <w:szCs w:val="24"/>
    </w:rPr>
  </w:style>
  <w:style w:type="character" w:customStyle="1" w:styleId="37">
    <w:name w:val="Стиль3 Знак Знак Знак Знак"/>
    <w:link w:val="38"/>
    <w:locked/>
    <w:rsid w:val="004A4C22"/>
    <w:rPr>
      <w:rFonts w:ascii="Times New Roman" w:eastAsia="Times New Roman" w:hAnsi="Times New Roman" w:cs="Times New Roman"/>
      <w:sz w:val="24"/>
      <w:szCs w:val="20"/>
    </w:rPr>
  </w:style>
  <w:style w:type="paragraph" w:customStyle="1" w:styleId="38">
    <w:name w:val="Стиль3 Знак Знак Знак"/>
    <w:basedOn w:val="24"/>
    <w:link w:val="37"/>
    <w:rsid w:val="004A4C22"/>
    <w:pPr>
      <w:keepNext w:val="0"/>
      <w:keepLines w:val="0"/>
      <w:widowControl w:val="0"/>
      <w:tabs>
        <w:tab w:val="num" w:pos="227"/>
      </w:tabs>
      <w:adjustRightInd w:val="0"/>
      <w:spacing w:after="0" w:line="240" w:lineRule="auto"/>
      <w:ind w:left="0"/>
      <w:jc w:val="both"/>
    </w:pPr>
  </w:style>
  <w:style w:type="paragraph" w:customStyle="1" w:styleId="26">
    <w:name w:val="Стиль2"/>
    <w:basedOn w:val="2"/>
    <w:uiPriority w:val="99"/>
    <w:rsid w:val="004A4C22"/>
    <w:pPr>
      <w:widowControl w:val="0"/>
      <w:suppressLineNumbers/>
      <w:tabs>
        <w:tab w:val="clear" w:pos="720"/>
        <w:tab w:val="num" w:pos="756"/>
      </w:tabs>
      <w:suppressAutoHyphens/>
      <w:spacing w:after="60"/>
      <w:ind w:left="756" w:hanging="576"/>
      <w:jc w:val="both"/>
    </w:pPr>
    <w:rPr>
      <w:b/>
    </w:rPr>
  </w:style>
  <w:style w:type="paragraph" w:customStyle="1" w:styleId="2-11">
    <w:name w:val="2-11"/>
    <w:basedOn w:val="a0"/>
    <w:uiPriority w:val="99"/>
    <w:rsid w:val="004A4C22"/>
    <w:pPr>
      <w:spacing w:after="60" w:line="240" w:lineRule="auto"/>
      <w:jc w:val="both"/>
    </w:pPr>
    <w:rPr>
      <w:rFonts w:ascii="Times New Roman" w:hAnsi="Times New Roman"/>
      <w:sz w:val="24"/>
      <w:szCs w:val="24"/>
    </w:rPr>
  </w:style>
  <w:style w:type="paragraph" w:customStyle="1" w:styleId="aff9">
    <w:name w:val="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5">
    <w:name w:val="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6">
    <w:name w:val="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7">
    <w:name w:val="Знак Знак 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a">
    <w:name w:val="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ConsNonformat">
    <w:name w:val="ConsNonformat"/>
    <w:uiPriority w:val="99"/>
    <w:rsid w:val="004A4C22"/>
    <w:pPr>
      <w:autoSpaceDE w:val="0"/>
      <w:autoSpaceDN w:val="0"/>
      <w:adjustRightInd w:val="0"/>
      <w:ind w:right="19772"/>
    </w:pPr>
    <w:rPr>
      <w:rFonts w:ascii="Courier New" w:hAnsi="Courier New" w:cs="Courier New"/>
    </w:rPr>
  </w:style>
  <w:style w:type="paragraph" w:customStyle="1" w:styleId="27">
    <w:name w:val="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b">
    <w:name w:val="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39">
    <w:name w:val="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c">
    <w:name w:val="Табличный"/>
    <w:basedOn w:val="a0"/>
    <w:uiPriority w:val="99"/>
    <w:rsid w:val="004A4C22"/>
    <w:pPr>
      <w:keepLines/>
      <w:spacing w:after="0" w:line="240" w:lineRule="auto"/>
      <w:jc w:val="both"/>
    </w:pPr>
    <w:rPr>
      <w:rFonts w:ascii="Times New Roman" w:hAnsi="Times New Roman"/>
      <w:sz w:val="24"/>
      <w:szCs w:val="20"/>
    </w:rPr>
  </w:style>
  <w:style w:type="paragraph" w:customStyle="1" w:styleId="affd">
    <w:name w:val="Без отступа"/>
    <w:basedOn w:val="a0"/>
    <w:uiPriority w:val="99"/>
    <w:rsid w:val="004A4C22"/>
    <w:pPr>
      <w:widowControl w:val="0"/>
      <w:suppressAutoHyphens/>
      <w:spacing w:after="0" w:line="240" w:lineRule="auto"/>
      <w:jc w:val="both"/>
    </w:pPr>
    <w:rPr>
      <w:rFonts w:ascii="Times New Roman" w:hAnsi="Times New Roman"/>
      <w:sz w:val="24"/>
      <w:szCs w:val="20"/>
    </w:rPr>
  </w:style>
  <w:style w:type="paragraph" w:customStyle="1" w:styleId="CharChar">
    <w:name w:val="Char Char"/>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41">
    <w:name w:val="4"/>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8">
    <w:name w:val="Знак Знак Знак2 Знак"/>
    <w:basedOn w:val="a0"/>
    <w:uiPriority w:val="99"/>
    <w:rsid w:val="004A4C22"/>
    <w:pPr>
      <w:widowControl w:val="0"/>
      <w:adjustRightInd w:val="0"/>
      <w:spacing w:after="160" w:line="240" w:lineRule="exact"/>
      <w:jc w:val="right"/>
    </w:pPr>
    <w:rPr>
      <w:rFonts w:ascii="Times New Roman" w:hAnsi="Times New Roman"/>
      <w:sz w:val="20"/>
      <w:szCs w:val="20"/>
      <w:lang w:val="en-GB" w:eastAsia="en-US"/>
    </w:rPr>
  </w:style>
  <w:style w:type="paragraph" w:customStyle="1" w:styleId="affe">
    <w:name w:val="текст"/>
    <w:uiPriority w:val="99"/>
    <w:rsid w:val="004A4C22"/>
    <w:pPr>
      <w:autoSpaceDE w:val="0"/>
      <w:autoSpaceDN w:val="0"/>
      <w:adjustRightInd w:val="0"/>
      <w:jc w:val="both"/>
    </w:pPr>
    <w:rPr>
      <w:rFonts w:ascii="SchoolBookC" w:hAnsi="SchoolBookC"/>
      <w:color w:val="000000"/>
      <w:sz w:val="24"/>
    </w:rPr>
  </w:style>
  <w:style w:type="paragraph" w:customStyle="1" w:styleId="3a">
    <w:name w:val="Стиль3"/>
    <w:basedOn w:val="24"/>
    <w:uiPriority w:val="99"/>
    <w:rsid w:val="004A4C22"/>
    <w:pPr>
      <w:keepNext w:val="0"/>
      <w:keepLines w:val="0"/>
      <w:widowControl w:val="0"/>
      <w:tabs>
        <w:tab w:val="num" w:pos="1307"/>
      </w:tabs>
      <w:adjustRightInd w:val="0"/>
      <w:spacing w:after="0" w:line="240" w:lineRule="auto"/>
      <w:ind w:left="1080"/>
      <w:jc w:val="both"/>
    </w:pPr>
  </w:style>
  <w:style w:type="paragraph" w:customStyle="1" w:styleId="3b">
    <w:name w:val="Знак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10">
    <w:name w:val="Знак2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a">
    <w:name w:val="Знак2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b">
    <w:name w:val="Знак2 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8">
    <w:name w:val="Абзац списка1"/>
    <w:basedOn w:val="a0"/>
    <w:uiPriority w:val="99"/>
    <w:rsid w:val="004A4C22"/>
    <w:pPr>
      <w:ind w:left="720"/>
    </w:pPr>
    <w:rPr>
      <w:rFonts w:cs="Calibri"/>
    </w:rPr>
  </w:style>
  <w:style w:type="paragraph" w:customStyle="1" w:styleId="ConsPlusTitle">
    <w:name w:val="ConsPlusTitle"/>
    <w:uiPriority w:val="99"/>
    <w:rsid w:val="004A4C22"/>
    <w:pPr>
      <w:widowControl w:val="0"/>
      <w:autoSpaceDE w:val="0"/>
      <w:autoSpaceDN w:val="0"/>
      <w:adjustRightInd w:val="0"/>
    </w:pPr>
    <w:rPr>
      <w:rFonts w:ascii="Times New Roman" w:hAnsi="Times New Roman"/>
      <w:b/>
      <w:bCs/>
      <w:sz w:val="24"/>
      <w:szCs w:val="24"/>
    </w:rPr>
  </w:style>
  <w:style w:type="paragraph" w:customStyle="1" w:styleId="19">
    <w:name w:val="Обычный1"/>
    <w:uiPriority w:val="99"/>
    <w:rsid w:val="004A4C22"/>
    <w:pPr>
      <w:widowControl w:val="0"/>
      <w:snapToGrid w:val="0"/>
      <w:ind w:left="200" w:right="1800"/>
    </w:pPr>
    <w:rPr>
      <w:rFonts w:ascii="Times New Roman" w:hAnsi="Times New Roman"/>
      <w:sz w:val="16"/>
    </w:rPr>
  </w:style>
  <w:style w:type="paragraph" w:customStyle="1" w:styleId="1a">
    <w:name w:val="Список1"/>
    <w:uiPriority w:val="99"/>
    <w:rsid w:val="004A4C22"/>
    <w:pPr>
      <w:snapToGrid w:val="0"/>
    </w:pPr>
    <w:rPr>
      <w:rFonts w:ascii="Arial" w:hAnsi="Arial"/>
      <w:i/>
    </w:rPr>
  </w:style>
  <w:style w:type="character" w:customStyle="1" w:styleId="tztxt">
    <w:name w:val="tz_txt Знак"/>
    <w:link w:val="tztxt0"/>
    <w:locked/>
    <w:rsid w:val="004A4C22"/>
    <w:rPr>
      <w:sz w:val="24"/>
      <w:szCs w:val="24"/>
    </w:rPr>
  </w:style>
  <w:style w:type="paragraph" w:customStyle="1" w:styleId="tztxt0">
    <w:name w:val="tz_txt"/>
    <w:basedOn w:val="a0"/>
    <w:link w:val="tztxt"/>
    <w:rsid w:val="004A4C22"/>
    <w:pPr>
      <w:spacing w:after="120" w:line="240" w:lineRule="auto"/>
      <w:ind w:firstLine="709"/>
      <w:jc w:val="both"/>
    </w:pPr>
    <w:rPr>
      <w:sz w:val="24"/>
      <w:szCs w:val="24"/>
    </w:rPr>
  </w:style>
  <w:style w:type="paragraph" w:customStyle="1" w:styleId="orange">
    <w:name w:val="orange"/>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tekstob">
    <w:name w:val="tekstob"/>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A4C22"/>
    <w:pPr>
      <w:autoSpaceDE w:val="0"/>
      <w:autoSpaceDN w:val="0"/>
      <w:adjustRightInd w:val="0"/>
    </w:pPr>
    <w:rPr>
      <w:rFonts w:ascii="Verdana" w:hAnsi="Verdana" w:cs="Verdana"/>
      <w:color w:val="000000"/>
      <w:sz w:val="24"/>
      <w:szCs w:val="24"/>
    </w:rPr>
  </w:style>
  <w:style w:type="paragraph" w:customStyle="1" w:styleId="position">
    <w:name w:val="position"/>
    <w:basedOn w:val="a0"/>
    <w:uiPriority w:val="99"/>
    <w:rsid w:val="004A4C22"/>
    <w:pPr>
      <w:spacing w:before="100" w:beforeAutospacing="1" w:after="100" w:afterAutospacing="1" w:line="240" w:lineRule="auto"/>
    </w:pPr>
    <w:rPr>
      <w:rFonts w:ascii="Times New Roman" w:hAnsi="Times New Roman"/>
      <w:sz w:val="24"/>
      <w:szCs w:val="24"/>
    </w:rPr>
  </w:style>
  <w:style w:type="character" w:styleId="afff">
    <w:name w:val="footnote reference"/>
    <w:semiHidden/>
    <w:unhideWhenUsed/>
    <w:rsid w:val="004A4C22"/>
    <w:rPr>
      <w:vertAlign w:val="superscript"/>
    </w:rPr>
  </w:style>
  <w:style w:type="character" w:styleId="afff0">
    <w:name w:val="annotation reference"/>
    <w:semiHidden/>
    <w:unhideWhenUsed/>
    <w:rsid w:val="004A4C22"/>
    <w:rPr>
      <w:sz w:val="16"/>
      <w:szCs w:val="16"/>
    </w:rPr>
  </w:style>
  <w:style w:type="character" w:customStyle="1" w:styleId="afff1">
    <w:name w:val="Основной шрифт"/>
    <w:semiHidden/>
    <w:rsid w:val="004A4C22"/>
  </w:style>
  <w:style w:type="character" w:customStyle="1" w:styleId="TimesNewRomanCYR">
    <w:name w:val="Стиль Нумерованный список + Times New Roman CYR Знак"/>
    <w:rsid w:val="004A4C22"/>
    <w:rPr>
      <w:rFonts w:ascii="Times New Roman CYR" w:hAnsi="Times New Roman CYR" w:cs="Times New Roman CYR" w:hint="default"/>
      <w:sz w:val="24"/>
      <w:lang w:val="ru-RU" w:eastAsia="ru-RU" w:bidi="ar-SA"/>
    </w:rPr>
  </w:style>
  <w:style w:type="character" w:customStyle="1" w:styleId="comment">
    <w:name w:val="comment"/>
    <w:basedOn w:val="a1"/>
    <w:rsid w:val="004A4C22"/>
  </w:style>
  <w:style w:type="character" w:customStyle="1" w:styleId="style7">
    <w:name w:val="style7"/>
    <w:basedOn w:val="a1"/>
    <w:rsid w:val="004A4C22"/>
  </w:style>
  <w:style w:type="character" w:customStyle="1" w:styleId="postbody">
    <w:name w:val="postbody"/>
    <w:basedOn w:val="a1"/>
    <w:rsid w:val="004A4C22"/>
  </w:style>
  <w:style w:type="character" w:customStyle="1" w:styleId="r21">
    <w:name w:val="r21"/>
    <w:rsid w:val="004A4C22"/>
    <w:rPr>
      <w:rFonts w:ascii="Tahoma" w:hAnsi="Tahoma" w:cs="Tahoma" w:hint="default"/>
      <w:b w:val="0"/>
      <w:bCs w:val="0"/>
      <w:color w:val="2B7EBC"/>
      <w:sz w:val="17"/>
      <w:szCs w:val="17"/>
    </w:rPr>
  </w:style>
  <w:style w:type="character" w:customStyle="1" w:styleId="iceouttxt4">
    <w:name w:val="iceouttxt4"/>
    <w:basedOn w:val="a1"/>
    <w:rsid w:val="004A4C22"/>
  </w:style>
  <w:style w:type="character" w:customStyle="1" w:styleId="apple-style-span">
    <w:name w:val="apple-style-span"/>
    <w:rsid w:val="004A4C22"/>
    <w:rPr>
      <w:rFonts w:ascii="Times New Roman" w:hAnsi="Times New Roman" w:cs="Times New Roman" w:hint="default"/>
    </w:rPr>
  </w:style>
  <w:style w:type="character" w:customStyle="1" w:styleId="val">
    <w:name w:val="val"/>
    <w:basedOn w:val="a1"/>
    <w:rsid w:val="004A4C22"/>
  </w:style>
  <w:style w:type="character" w:customStyle="1" w:styleId="cur">
    <w:name w:val="cur"/>
    <w:basedOn w:val="a1"/>
    <w:rsid w:val="004A4C22"/>
  </w:style>
  <w:style w:type="character" w:customStyle="1" w:styleId="techname">
    <w:name w:val="techname"/>
    <w:basedOn w:val="a1"/>
    <w:rsid w:val="004A4C22"/>
  </w:style>
  <w:style w:type="character" w:customStyle="1" w:styleId="featurename">
    <w:name w:val="featurename"/>
    <w:basedOn w:val="a1"/>
    <w:rsid w:val="004A4C22"/>
  </w:style>
  <w:style w:type="character" w:customStyle="1" w:styleId="measure">
    <w:name w:val="measure"/>
    <w:basedOn w:val="a1"/>
    <w:rsid w:val="004A4C22"/>
  </w:style>
  <w:style w:type="character" w:customStyle="1" w:styleId="featurevalue">
    <w:name w:val="featurevalue"/>
    <w:basedOn w:val="a1"/>
    <w:rsid w:val="004A4C22"/>
  </w:style>
  <w:style w:type="table" w:styleId="-1">
    <w:name w:val="Table Web 1"/>
    <w:basedOn w:val="a2"/>
    <w:semiHidden/>
    <w:unhideWhenUsed/>
    <w:rsid w:val="004A4C22"/>
    <w:pPr>
      <w:keepLines/>
    </w:pPr>
    <w:rPr>
      <w:rFonts w:ascii="Times New Roman" w:hAnsi="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2"/>
    <w:next w:val="ae"/>
    <w:rsid w:val="004A4C22"/>
    <w:pPr>
      <w:keepLines/>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1"/>
    <w:rsid w:val="0003558A"/>
  </w:style>
  <w:style w:type="character" w:customStyle="1" w:styleId="value">
    <w:name w:val="value"/>
    <w:basedOn w:val="a1"/>
    <w:rsid w:val="0003558A"/>
  </w:style>
  <w:style w:type="character" w:customStyle="1" w:styleId="text-gray">
    <w:name w:val="text-gray"/>
    <w:basedOn w:val="a1"/>
    <w:rsid w:val="00FC60DD"/>
  </w:style>
  <w:style w:type="character" w:styleId="afff2">
    <w:name w:val="Placeholder Text"/>
    <w:uiPriority w:val="99"/>
    <w:semiHidden/>
    <w:rsid w:val="004929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1864"/>
    <w:pPr>
      <w:spacing w:after="200" w:line="276" w:lineRule="auto"/>
    </w:pPr>
    <w:rPr>
      <w:sz w:val="22"/>
      <w:szCs w:val="22"/>
    </w:rPr>
  </w:style>
  <w:style w:type="paragraph" w:styleId="1">
    <w:name w:val="heading 1"/>
    <w:basedOn w:val="a0"/>
    <w:next w:val="a0"/>
    <w:link w:val="10"/>
    <w:uiPriority w:val="9"/>
    <w:qFormat/>
    <w:rsid w:val="00242301"/>
    <w:pPr>
      <w:keepNext/>
      <w:keepLines/>
      <w:numPr>
        <w:numId w:val="1"/>
      </w:numPr>
      <w:spacing w:before="480" w:after="0"/>
      <w:ind w:left="0"/>
      <w:outlineLvl w:val="0"/>
    </w:pPr>
    <w:rPr>
      <w:rFonts w:ascii="Cambria" w:hAnsi="Cambria"/>
      <w:b/>
      <w:bCs/>
      <w:color w:val="365F91"/>
      <w:sz w:val="28"/>
      <w:szCs w:val="28"/>
    </w:rPr>
  </w:style>
  <w:style w:type="paragraph" w:styleId="20">
    <w:name w:val="heading 2"/>
    <w:basedOn w:val="a0"/>
    <w:next w:val="a0"/>
    <w:link w:val="21"/>
    <w:uiPriority w:val="9"/>
    <w:unhideWhenUsed/>
    <w:qFormat/>
    <w:rsid w:val="00242301"/>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rsid w:val="00242301"/>
    <w:pPr>
      <w:keepNext/>
      <w:keepLines/>
      <w:numPr>
        <w:ilvl w:val="2"/>
        <w:numId w:val="1"/>
      </w:numPr>
      <w:spacing w:before="200" w:after="0"/>
      <w:outlineLvl w:val="2"/>
    </w:pPr>
    <w:rPr>
      <w:rFonts w:ascii="Cambria" w:hAnsi="Cambria"/>
      <w:b/>
      <w:bCs/>
      <w:color w:val="4F81BD"/>
    </w:rPr>
  </w:style>
  <w:style w:type="paragraph" w:styleId="4">
    <w:name w:val="heading 4"/>
    <w:basedOn w:val="a0"/>
    <w:next w:val="a0"/>
    <w:link w:val="40"/>
    <w:semiHidden/>
    <w:unhideWhenUsed/>
    <w:qFormat/>
    <w:rsid w:val="00242301"/>
    <w:pPr>
      <w:keepNext/>
      <w:keepLines/>
      <w:numPr>
        <w:ilvl w:val="3"/>
        <w:numId w:val="1"/>
      </w:numPr>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242301"/>
    <w:pPr>
      <w:keepNext/>
      <w:keepLines/>
      <w:numPr>
        <w:ilvl w:val="4"/>
        <w:numId w:val="1"/>
      </w:numPr>
      <w:tabs>
        <w:tab w:val="num" w:pos="360"/>
      </w:tabs>
      <w:spacing w:before="200" w:after="0"/>
      <w:outlineLvl w:val="4"/>
    </w:pPr>
    <w:rPr>
      <w:rFonts w:ascii="Cambria" w:hAnsi="Cambria"/>
      <w:color w:val="243F60"/>
    </w:rPr>
  </w:style>
  <w:style w:type="paragraph" w:styleId="6">
    <w:name w:val="heading 6"/>
    <w:basedOn w:val="a0"/>
    <w:next w:val="a0"/>
    <w:link w:val="60"/>
    <w:uiPriority w:val="9"/>
    <w:semiHidden/>
    <w:unhideWhenUsed/>
    <w:qFormat/>
    <w:rsid w:val="00242301"/>
    <w:pPr>
      <w:keepNext/>
      <w:keepLines/>
      <w:numPr>
        <w:ilvl w:val="5"/>
        <w:numId w:val="1"/>
      </w:numPr>
      <w:spacing w:before="200" w:after="0"/>
      <w:outlineLvl w:val="5"/>
    </w:pPr>
    <w:rPr>
      <w:rFonts w:ascii="Cambria" w:hAnsi="Cambria"/>
      <w:i/>
      <w:iCs/>
      <w:color w:val="243F60"/>
    </w:rPr>
  </w:style>
  <w:style w:type="paragraph" w:styleId="7">
    <w:name w:val="heading 7"/>
    <w:basedOn w:val="a0"/>
    <w:next w:val="a0"/>
    <w:link w:val="70"/>
    <w:uiPriority w:val="9"/>
    <w:semiHidden/>
    <w:unhideWhenUsed/>
    <w:qFormat/>
    <w:rsid w:val="00242301"/>
    <w:pPr>
      <w:keepNext/>
      <w:keepLines/>
      <w:numPr>
        <w:ilvl w:val="6"/>
        <w:numId w:val="1"/>
      </w:numPr>
      <w:spacing w:before="200" w:after="0"/>
      <w:outlineLvl w:val="6"/>
    </w:pPr>
    <w:rPr>
      <w:rFonts w:ascii="Cambria" w:hAnsi="Cambria"/>
      <w:i/>
      <w:iCs/>
      <w:color w:val="404040"/>
    </w:rPr>
  </w:style>
  <w:style w:type="paragraph" w:styleId="8">
    <w:name w:val="heading 8"/>
    <w:basedOn w:val="a0"/>
    <w:next w:val="a0"/>
    <w:link w:val="80"/>
    <w:uiPriority w:val="9"/>
    <w:semiHidden/>
    <w:unhideWhenUsed/>
    <w:qFormat/>
    <w:rsid w:val="00242301"/>
    <w:pPr>
      <w:keepNext/>
      <w:keepLines/>
      <w:numPr>
        <w:ilvl w:val="7"/>
        <w:numId w:val="1"/>
      </w:numPr>
      <w:spacing w:before="200" w:after="0"/>
      <w:outlineLvl w:val="7"/>
    </w:pPr>
    <w:rPr>
      <w:rFonts w:ascii="Cambria" w:hAnsi="Cambria"/>
      <w:color w:val="404040"/>
      <w:sz w:val="20"/>
      <w:szCs w:val="20"/>
    </w:rPr>
  </w:style>
  <w:style w:type="paragraph" w:styleId="9">
    <w:name w:val="heading 9"/>
    <w:basedOn w:val="a0"/>
    <w:next w:val="a0"/>
    <w:link w:val="90"/>
    <w:uiPriority w:val="9"/>
    <w:semiHidden/>
    <w:unhideWhenUsed/>
    <w:qFormat/>
    <w:rsid w:val="00242301"/>
    <w:pPr>
      <w:keepNext/>
      <w:keepLines/>
      <w:numPr>
        <w:ilvl w:val="8"/>
        <w:numId w:val="1"/>
      </w:numPr>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42301"/>
    <w:rPr>
      <w:rFonts w:ascii="Cambria" w:eastAsia="Times New Roman" w:hAnsi="Cambria" w:cs="Times New Roman"/>
      <w:b/>
      <w:bCs/>
      <w:color w:val="365F91"/>
      <w:sz w:val="28"/>
      <w:szCs w:val="28"/>
    </w:rPr>
  </w:style>
  <w:style w:type="character" w:customStyle="1" w:styleId="21">
    <w:name w:val="Заголовок 2 Знак"/>
    <w:link w:val="20"/>
    <w:uiPriority w:val="9"/>
    <w:rsid w:val="00242301"/>
    <w:rPr>
      <w:rFonts w:ascii="Cambria" w:eastAsia="Times New Roman" w:hAnsi="Cambria" w:cs="Times New Roman"/>
      <w:b/>
      <w:bCs/>
      <w:color w:val="4F81BD"/>
      <w:sz w:val="26"/>
      <w:szCs w:val="26"/>
    </w:rPr>
  </w:style>
  <w:style w:type="character" w:customStyle="1" w:styleId="30">
    <w:name w:val="Заголовок 3 Знак"/>
    <w:link w:val="3"/>
    <w:semiHidden/>
    <w:rsid w:val="00242301"/>
    <w:rPr>
      <w:rFonts w:ascii="Cambria" w:eastAsia="Times New Roman" w:hAnsi="Cambria" w:cs="Times New Roman"/>
      <w:b/>
      <w:bCs/>
      <w:color w:val="4F81BD"/>
    </w:rPr>
  </w:style>
  <w:style w:type="character" w:customStyle="1" w:styleId="40">
    <w:name w:val="Заголовок 4 Знак"/>
    <w:link w:val="4"/>
    <w:semiHidden/>
    <w:rsid w:val="00242301"/>
    <w:rPr>
      <w:rFonts w:ascii="Cambria" w:eastAsia="Times New Roman" w:hAnsi="Cambria" w:cs="Times New Roman"/>
      <w:b/>
      <w:bCs/>
      <w:i/>
      <w:iCs/>
      <w:color w:val="4F81BD"/>
    </w:rPr>
  </w:style>
  <w:style w:type="character" w:customStyle="1" w:styleId="50">
    <w:name w:val="Заголовок 5 Знак"/>
    <w:link w:val="5"/>
    <w:uiPriority w:val="9"/>
    <w:semiHidden/>
    <w:rsid w:val="00242301"/>
    <w:rPr>
      <w:rFonts w:ascii="Cambria" w:eastAsia="Times New Roman" w:hAnsi="Cambria" w:cs="Times New Roman"/>
      <w:color w:val="243F60"/>
    </w:rPr>
  </w:style>
  <w:style w:type="character" w:customStyle="1" w:styleId="60">
    <w:name w:val="Заголовок 6 Знак"/>
    <w:link w:val="6"/>
    <w:uiPriority w:val="9"/>
    <w:semiHidden/>
    <w:rsid w:val="00242301"/>
    <w:rPr>
      <w:rFonts w:ascii="Cambria" w:eastAsia="Times New Roman" w:hAnsi="Cambria" w:cs="Times New Roman"/>
      <w:i/>
      <w:iCs/>
      <w:color w:val="243F60"/>
    </w:rPr>
  </w:style>
  <w:style w:type="character" w:customStyle="1" w:styleId="70">
    <w:name w:val="Заголовок 7 Знак"/>
    <w:link w:val="7"/>
    <w:uiPriority w:val="9"/>
    <w:semiHidden/>
    <w:rsid w:val="00242301"/>
    <w:rPr>
      <w:rFonts w:ascii="Cambria" w:eastAsia="Times New Roman" w:hAnsi="Cambria" w:cs="Times New Roman"/>
      <w:i/>
      <w:iCs/>
      <w:color w:val="404040"/>
    </w:rPr>
  </w:style>
  <w:style w:type="character" w:customStyle="1" w:styleId="80">
    <w:name w:val="Заголовок 8 Знак"/>
    <w:link w:val="8"/>
    <w:uiPriority w:val="9"/>
    <w:semiHidden/>
    <w:rsid w:val="00242301"/>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242301"/>
    <w:rPr>
      <w:rFonts w:ascii="Cambria" w:eastAsia="Times New Roman" w:hAnsi="Cambria" w:cs="Times New Roman"/>
      <w:i/>
      <w:iCs/>
      <w:color w:val="404040"/>
      <w:sz w:val="20"/>
      <w:szCs w:val="20"/>
    </w:rPr>
  </w:style>
  <w:style w:type="paragraph" w:styleId="a4">
    <w:name w:val="Balloon Text"/>
    <w:basedOn w:val="a0"/>
    <w:link w:val="a5"/>
    <w:uiPriority w:val="99"/>
    <w:semiHidden/>
    <w:unhideWhenUsed/>
    <w:rsid w:val="00C544F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544FC"/>
    <w:rPr>
      <w:rFonts w:ascii="Tahoma" w:hAnsi="Tahoma" w:cs="Tahoma"/>
      <w:sz w:val="16"/>
      <w:szCs w:val="16"/>
    </w:rPr>
  </w:style>
  <w:style w:type="character" w:styleId="a6">
    <w:name w:val="Hyperlink"/>
    <w:uiPriority w:val="99"/>
    <w:unhideWhenUsed/>
    <w:rsid w:val="00042AC7"/>
    <w:rPr>
      <w:color w:val="0000FF"/>
      <w:u w:val="single"/>
    </w:rPr>
  </w:style>
  <w:style w:type="paragraph" w:styleId="a7">
    <w:name w:val="header"/>
    <w:basedOn w:val="a0"/>
    <w:link w:val="a8"/>
    <w:uiPriority w:val="99"/>
    <w:semiHidden/>
    <w:unhideWhenUsed/>
    <w:rsid w:val="00A8561F"/>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A8561F"/>
  </w:style>
  <w:style w:type="paragraph" w:styleId="a9">
    <w:name w:val="footer"/>
    <w:basedOn w:val="a0"/>
    <w:link w:val="aa"/>
    <w:uiPriority w:val="99"/>
    <w:semiHidden/>
    <w:unhideWhenUsed/>
    <w:rsid w:val="00A8561F"/>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A8561F"/>
  </w:style>
  <w:style w:type="paragraph" w:styleId="ab">
    <w:name w:val="List Paragraph"/>
    <w:basedOn w:val="a0"/>
    <w:uiPriority w:val="34"/>
    <w:qFormat/>
    <w:rsid w:val="00A8561F"/>
    <w:pPr>
      <w:ind w:left="720"/>
      <w:contextualSpacing/>
    </w:pPr>
  </w:style>
  <w:style w:type="paragraph" w:styleId="ac">
    <w:name w:val="Normal (Web)"/>
    <w:basedOn w:val="a0"/>
    <w:uiPriority w:val="99"/>
    <w:unhideWhenUsed/>
    <w:rsid w:val="00467C73"/>
    <w:pPr>
      <w:spacing w:before="100" w:beforeAutospacing="1" w:after="100" w:afterAutospacing="1" w:line="240" w:lineRule="auto"/>
    </w:pPr>
    <w:rPr>
      <w:rFonts w:ascii="Times New Roman" w:hAnsi="Times New Roman"/>
      <w:sz w:val="24"/>
      <w:szCs w:val="24"/>
    </w:rPr>
  </w:style>
  <w:style w:type="character" w:styleId="ad">
    <w:name w:val="Strong"/>
    <w:uiPriority w:val="22"/>
    <w:qFormat/>
    <w:rsid w:val="00467C73"/>
    <w:rPr>
      <w:b/>
      <w:bCs/>
    </w:rPr>
  </w:style>
  <w:style w:type="character" w:customStyle="1" w:styleId="apple-converted-space">
    <w:name w:val="apple-converted-space"/>
    <w:basedOn w:val="a1"/>
    <w:rsid w:val="00467C73"/>
  </w:style>
  <w:style w:type="paragraph" w:styleId="z-">
    <w:name w:val="HTML Top of Form"/>
    <w:basedOn w:val="a0"/>
    <w:next w:val="a0"/>
    <w:link w:val="z-0"/>
    <w:hidden/>
    <w:uiPriority w:val="99"/>
    <w:semiHidden/>
    <w:unhideWhenUsed/>
    <w:rsid w:val="0047600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rsid w:val="00476003"/>
    <w:rPr>
      <w:rFonts w:ascii="Arial" w:eastAsia="Times New Roman" w:hAnsi="Arial" w:cs="Arial"/>
      <w:vanish/>
      <w:sz w:val="16"/>
      <w:szCs w:val="16"/>
    </w:rPr>
  </w:style>
  <w:style w:type="table" w:styleId="ae">
    <w:name w:val="Table Grid"/>
    <w:basedOn w:val="a2"/>
    <w:uiPriority w:val="59"/>
    <w:rsid w:val="009B7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e"/>
    <w:uiPriority w:val="59"/>
    <w:rsid w:val="001741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B4E4E"/>
    <w:pPr>
      <w:widowControl w:val="0"/>
      <w:autoSpaceDE w:val="0"/>
      <w:autoSpaceDN w:val="0"/>
      <w:adjustRightInd w:val="0"/>
    </w:pPr>
    <w:rPr>
      <w:rFonts w:ascii="Arial" w:hAnsi="Arial" w:cs="Arial"/>
    </w:rPr>
  </w:style>
  <w:style w:type="paragraph" w:customStyle="1" w:styleId="af">
    <w:name w:val="Пункт"/>
    <w:basedOn w:val="a0"/>
    <w:uiPriority w:val="99"/>
    <w:rsid w:val="00DB4E4E"/>
    <w:pPr>
      <w:tabs>
        <w:tab w:val="num" w:pos="1980"/>
      </w:tabs>
      <w:spacing w:after="0" w:line="240" w:lineRule="auto"/>
      <w:ind w:left="1404" w:hanging="504"/>
      <w:jc w:val="both"/>
    </w:pPr>
    <w:rPr>
      <w:rFonts w:ascii="Times New Roman" w:hAnsi="Times New Roman"/>
      <w:sz w:val="24"/>
      <w:szCs w:val="24"/>
    </w:rPr>
  </w:style>
  <w:style w:type="paragraph" w:customStyle="1" w:styleId="12">
    <w:name w:val="Стиль1"/>
    <w:basedOn w:val="a0"/>
    <w:uiPriority w:val="99"/>
    <w:rsid w:val="00997310"/>
    <w:pPr>
      <w:keepNext/>
      <w:keepLines/>
      <w:spacing w:after="0" w:line="240" w:lineRule="auto"/>
      <w:ind w:firstLine="567"/>
      <w:jc w:val="both"/>
    </w:pPr>
    <w:rPr>
      <w:rFonts w:ascii="Times New Roman" w:hAnsi="Times New Roman"/>
      <w:sz w:val="24"/>
      <w:szCs w:val="20"/>
    </w:rPr>
  </w:style>
  <w:style w:type="character" w:customStyle="1" w:styleId="13">
    <w:name w:val="Верхний колонтитул Знак1"/>
    <w:uiPriority w:val="99"/>
    <w:semiHidden/>
    <w:rsid w:val="002C5318"/>
    <w:rPr>
      <w:rFonts w:ascii="Times New Roman" w:eastAsia="Times New Roman" w:hAnsi="Times New Roman" w:cs="Times New Roman" w:hint="default"/>
      <w:lang w:eastAsia="ru-RU"/>
    </w:rPr>
  </w:style>
  <w:style w:type="numbering" w:customStyle="1" w:styleId="14">
    <w:name w:val="Нет списка1"/>
    <w:next w:val="a3"/>
    <w:uiPriority w:val="99"/>
    <w:semiHidden/>
    <w:unhideWhenUsed/>
    <w:rsid w:val="004A4C22"/>
  </w:style>
  <w:style w:type="character" w:styleId="af0">
    <w:name w:val="FollowedHyperlink"/>
    <w:uiPriority w:val="99"/>
    <w:semiHidden/>
    <w:unhideWhenUsed/>
    <w:rsid w:val="004A4C22"/>
    <w:rPr>
      <w:color w:val="800080"/>
      <w:u w:val="single"/>
    </w:rPr>
  </w:style>
  <w:style w:type="paragraph" w:styleId="HTML">
    <w:name w:val="HTML Address"/>
    <w:basedOn w:val="a0"/>
    <w:link w:val="HTML0"/>
    <w:semiHidden/>
    <w:unhideWhenUsed/>
    <w:rsid w:val="004A4C22"/>
    <w:pPr>
      <w:spacing w:after="60" w:line="240" w:lineRule="auto"/>
      <w:jc w:val="both"/>
    </w:pPr>
    <w:rPr>
      <w:rFonts w:ascii="Times New Roman" w:hAnsi="Times New Roman"/>
      <w:i/>
      <w:iCs/>
      <w:sz w:val="24"/>
      <w:szCs w:val="24"/>
    </w:rPr>
  </w:style>
  <w:style w:type="character" w:customStyle="1" w:styleId="HTML0">
    <w:name w:val="Адрес HTML Знак"/>
    <w:link w:val="HTML"/>
    <w:semiHidden/>
    <w:rsid w:val="004A4C22"/>
    <w:rPr>
      <w:rFonts w:ascii="Times New Roman" w:eastAsia="Times New Roman" w:hAnsi="Times New Roman" w:cs="Times New Roman"/>
      <w:i/>
      <w:iCs/>
      <w:sz w:val="24"/>
      <w:szCs w:val="24"/>
    </w:rPr>
  </w:style>
  <w:style w:type="paragraph" w:styleId="af1">
    <w:name w:val="footnote text"/>
    <w:basedOn w:val="a0"/>
    <w:link w:val="af2"/>
    <w:uiPriority w:val="99"/>
    <w:semiHidden/>
    <w:unhideWhenUsed/>
    <w:rsid w:val="004A4C22"/>
    <w:pPr>
      <w:widowControl w:val="0"/>
      <w:suppressAutoHyphens/>
      <w:spacing w:after="0" w:line="240" w:lineRule="auto"/>
      <w:ind w:firstLine="567"/>
      <w:jc w:val="both"/>
    </w:pPr>
    <w:rPr>
      <w:rFonts w:ascii="Times New Roman" w:hAnsi="Times New Roman"/>
      <w:sz w:val="20"/>
      <w:szCs w:val="20"/>
    </w:rPr>
  </w:style>
  <w:style w:type="character" w:customStyle="1" w:styleId="af2">
    <w:name w:val="Текст сноски Знак"/>
    <w:link w:val="af1"/>
    <w:uiPriority w:val="99"/>
    <w:semiHidden/>
    <w:rsid w:val="004A4C22"/>
    <w:rPr>
      <w:rFonts w:ascii="Times New Roman" w:eastAsia="Times New Roman" w:hAnsi="Times New Roman" w:cs="Times New Roman"/>
      <w:sz w:val="20"/>
      <w:szCs w:val="20"/>
    </w:rPr>
  </w:style>
  <w:style w:type="paragraph" w:styleId="af3">
    <w:name w:val="annotation text"/>
    <w:basedOn w:val="a0"/>
    <w:link w:val="af4"/>
    <w:uiPriority w:val="99"/>
    <w:semiHidden/>
    <w:unhideWhenUsed/>
    <w:rsid w:val="004A4C22"/>
    <w:pPr>
      <w:spacing w:after="0" w:line="240" w:lineRule="auto"/>
    </w:pPr>
    <w:rPr>
      <w:rFonts w:ascii="Times New Roman" w:hAnsi="Times New Roman"/>
      <w:sz w:val="20"/>
      <w:szCs w:val="20"/>
    </w:rPr>
  </w:style>
  <w:style w:type="character" w:customStyle="1" w:styleId="af4">
    <w:name w:val="Текст примечания Знак"/>
    <w:link w:val="af3"/>
    <w:uiPriority w:val="99"/>
    <w:semiHidden/>
    <w:rsid w:val="004A4C22"/>
    <w:rPr>
      <w:rFonts w:ascii="Times New Roman" w:eastAsia="Times New Roman" w:hAnsi="Times New Roman" w:cs="Times New Roman"/>
      <w:sz w:val="20"/>
      <w:szCs w:val="20"/>
    </w:rPr>
  </w:style>
  <w:style w:type="paragraph" w:styleId="af5">
    <w:name w:val="caption"/>
    <w:basedOn w:val="a0"/>
    <w:next w:val="a0"/>
    <w:uiPriority w:val="99"/>
    <w:semiHidden/>
    <w:unhideWhenUsed/>
    <w:qFormat/>
    <w:rsid w:val="004A4C22"/>
    <w:pPr>
      <w:spacing w:after="0" w:line="240" w:lineRule="auto"/>
    </w:pPr>
    <w:rPr>
      <w:rFonts w:ascii="Times New Roman" w:hAnsi="Times New Roman"/>
      <w:b/>
      <w:bCs/>
      <w:sz w:val="20"/>
      <w:szCs w:val="20"/>
    </w:rPr>
  </w:style>
  <w:style w:type="paragraph" w:styleId="a">
    <w:name w:val="List Bullet"/>
    <w:basedOn w:val="a0"/>
    <w:uiPriority w:val="99"/>
    <w:semiHidden/>
    <w:unhideWhenUsed/>
    <w:rsid w:val="004A4C22"/>
    <w:pPr>
      <w:widowControl w:val="0"/>
      <w:numPr>
        <w:numId w:val="5"/>
      </w:numPr>
      <w:tabs>
        <w:tab w:val="left" w:pos="964"/>
      </w:tabs>
      <w:suppressAutoHyphens/>
      <w:spacing w:after="0" w:line="240" w:lineRule="auto"/>
      <w:ind w:left="969" w:hanging="289"/>
      <w:jc w:val="both"/>
    </w:pPr>
    <w:rPr>
      <w:rFonts w:ascii="Times New Roman" w:hAnsi="Times New Roman"/>
      <w:sz w:val="24"/>
      <w:szCs w:val="20"/>
    </w:rPr>
  </w:style>
  <w:style w:type="paragraph" w:styleId="2">
    <w:name w:val="List Number 2"/>
    <w:basedOn w:val="a0"/>
    <w:uiPriority w:val="99"/>
    <w:semiHidden/>
    <w:unhideWhenUsed/>
    <w:rsid w:val="004A4C22"/>
    <w:pPr>
      <w:keepNext/>
      <w:keepLines/>
      <w:numPr>
        <w:numId w:val="6"/>
      </w:numPr>
      <w:tabs>
        <w:tab w:val="clear" w:pos="643"/>
        <w:tab w:val="num" w:pos="720"/>
      </w:tabs>
      <w:spacing w:after="0" w:line="240" w:lineRule="auto"/>
      <w:ind w:left="720"/>
    </w:pPr>
    <w:rPr>
      <w:rFonts w:ascii="Times New Roman" w:hAnsi="Times New Roman"/>
      <w:sz w:val="24"/>
      <w:szCs w:val="20"/>
    </w:rPr>
  </w:style>
  <w:style w:type="paragraph" w:styleId="af6">
    <w:name w:val="Title"/>
    <w:basedOn w:val="a0"/>
    <w:link w:val="af7"/>
    <w:uiPriority w:val="99"/>
    <w:qFormat/>
    <w:rsid w:val="004A4C22"/>
    <w:pPr>
      <w:spacing w:after="0" w:line="240" w:lineRule="auto"/>
      <w:jc w:val="center"/>
    </w:pPr>
    <w:rPr>
      <w:rFonts w:ascii="Times New Roman" w:hAnsi="Times New Roman"/>
      <w:sz w:val="24"/>
      <w:szCs w:val="20"/>
    </w:rPr>
  </w:style>
  <w:style w:type="character" w:customStyle="1" w:styleId="af7">
    <w:name w:val="Название Знак"/>
    <w:link w:val="af6"/>
    <w:uiPriority w:val="99"/>
    <w:rsid w:val="004A4C22"/>
    <w:rPr>
      <w:rFonts w:ascii="Times New Roman" w:eastAsia="Times New Roman" w:hAnsi="Times New Roman" w:cs="Times New Roman"/>
      <w:sz w:val="24"/>
      <w:szCs w:val="20"/>
    </w:rPr>
  </w:style>
  <w:style w:type="paragraph" w:styleId="af8">
    <w:name w:val="Body Text"/>
    <w:basedOn w:val="a0"/>
    <w:link w:val="af9"/>
    <w:uiPriority w:val="99"/>
    <w:semiHidden/>
    <w:unhideWhenUsed/>
    <w:rsid w:val="004A4C22"/>
    <w:pPr>
      <w:keepNext/>
      <w:keepLines/>
      <w:spacing w:after="120" w:line="240" w:lineRule="auto"/>
    </w:pPr>
    <w:rPr>
      <w:rFonts w:ascii="Times New Roman" w:hAnsi="Times New Roman"/>
      <w:sz w:val="24"/>
      <w:szCs w:val="20"/>
    </w:rPr>
  </w:style>
  <w:style w:type="character" w:customStyle="1" w:styleId="af9">
    <w:name w:val="Основной текст Знак"/>
    <w:link w:val="af8"/>
    <w:uiPriority w:val="99"/>
    <w:semiHidden/>
    <w:rsid w:val="004A4C22"/>
    <w:rPr>
      <w:rFonts w:ascii="Times New Roman" w:eastAsia="Times New Roman" w:hAnsi="Times New Roman" w:cs="Times New Roman"/>
      <w:sz w:val="24"/>
      <w:szCs w:val="20"/>
    </w:rPr>
  </w:style>
  <w:style w:type="paragraph" w:styleId="afa">
    <w:name w:val="Body Text Indent"/>
    <w:basedOn w:val="af8"/>
    <w:link w:val="afb"/>
    <w:uiPriority w:val="99"/>
    <w:semiHidden/>
    <w:unhideWhenUsed/>
    <w:rsid w:val="004A4C22"/>
    <w:pPr>
      <w:spacing w:before="60" w:after="60"/>
      <w:ind w:left="851"/>
      <w:jc w:val="both"/>
    </w:pPr>
    <w:rPr>
      <w:rFonts w:ascii="Pragmatica" w:hAnsi="Pragmatica"/>
      <w:sz w:val="20"/>
    </w:rPr>
  </w:style>
  <w:style w:type="character" w:customStyle="1" w:styleId="afb">
    <w:name w:val="Основной текст с отступом Знак"/>
    <w:link w:val="afa"/>
    <w:uiPriority w:val="99"/>
    <w:semiHidden/>
    <w:rsid w:val="004A4C22"/>
    <w:rPr>
      <w:rFonts w:ascii="Pragmatica" w:eastAsia="Times New Roman" w:hAnsi="Pragmatica" w:cs="Times New Roman"/>
      <w:sz w:val="20"/>
      <w:szCs w:val="20"/>
    </w:rPr>
  </w:style>
  <w:style w:type="paragraph" w:styleId="afc">
    <w:name w:val="Date"/>
    <w:basedOn w:val="a0"/>
    <w:next w:val="a0"/>
    <w:link w:val="afd"/>
    <w:uiPriority w:val="99"/>
    <w:semiHidden/>
    <w:unhideWhenUsed/>
    <w:rsid w:val="004A4C22"/>
    <w:pPr>
      <w:spacing w:after="60" w:line="240" w:lineRule="auto"/>
      <w:jc w:val="both"/>
    </w:pPr>
    <w:rPr>
      <w:rFonts w:ascii="Times New Roman" w:hAnsi="Times New Roman"/>
      <w:sz w:val="24"/>
      <w:szCs w:val="20"/>
    </w:rPr>
  </w:style>
  <w:style w:type="character" w:customStyle="1" w:styleId="afd">
    <w:name w:val="Дата Знак"/>
    <w:link w:val="afc"/>
    <w:uiPriority w:val="99"/>
    <w:semiHidden/>
    <w:rsid w:val="004A4C22"/>
    <w:rPr>
      <w:rFonts w:ascii="Times New Roman" w:eastAsia="Times New Roman" w:hAnsi="Times New Roman" w:cs="Times New Roman"/>
      <w:sz w:val="24"/>
      <w:szCs w:val="20"/>
    </w:rPr>
  </w:style>
  <w:style w:type="paragraph" w:styleId="22">
    <w:name w:val="Body Text 2"/>
    <w:basedOn w:val="a0"/>
    <w:link w:val="23"/>
    <w:uiPriority w:val="99"/>
    <w:semiHidden/>
    <w:unhideWhenUsed/>
    <w:rsid w:val="004A4C22"/>
    <w:pPr>
      <w:keepNext/>
      <w:keepLines/>
      <w:spacing w:after="120" w:line="480" w:lineRule="auto"/>
    </w:pPr>
    <w:rPr>
      <w:rFonts w:ascii="Times New Roman" w:hAnsi="Times New Roman"/>
      <w:sz w:val="24"/>
      <w:szCs w:val="20"/>
    </w:rPr>
  </w:style>
  <w:style w:type="character" w:customStyle="1" w:styleId="23">
    <w:name w:val="Основной текст 2 Знак"/>
    <w:link w:val="22"/>
    <w:uiPriority w:val="99"/>
    <w:semiHidden/>
    <w:rsid w:val="004A4C22"/>
    <w:rPr>
      <w:rFonts w:ascii="Times New Roman" w:eastAsia="Times New Roman" w:hAnsi="Times New Roman" w:cs="Times New Roman"/>
      <w:sz w:val="24"/>
      <w:szCs w:val="20"/>
    </w:rPr>
  </w:style>
  <w:style w:type="paragraph" w:styleId="31">
    <w:name w:val="Body Text 3"/>
    <w:basedOn w:val="a0"/>
    <w:link w:val="32"/>
    <w:uiPriority w:val="99"/>
    <w:semiHidden/>
    <w:unhideWhenUsed/>
    <w:rsid w:val="004A4C22"/>
    <w:pPr>
      <w:keepNext/>
      <w:keepLines/>
      <w:spacing w:after="120" w:line="240" w:lineRule="auto"/>
    </w:pPr>
    <w:rPr>
      <w:rFonts w:ascii="Times New Roman" w:hAnsi="Times New Roman"/>
      <w:sz w:val="16"/>
      <w:szCs w:val="16"/>
    </w:rPr>
  </w:style>
  <w:style w:type="character" w:customStyle="1" w:styleId="32">
    <w:name w:val="Основной текст 3 Знак"/>
    <w:link w:val="31"/>
    <w:uiPriority w:val="99"/>
    <w:semiHidden/>
    <w:rsid w:val="004A4C22"/>
    <w:rPr>
      <w:rFonts w:ascii="Times New Roman" w:eastAsia="Times New Roman" w:hAnsi="Times New Roman" w:cs="Times New Roman"/>
      <w:sz w:val="16"/>
      <w:szCs w:val="16"/>
    </w:rPr>
  </w:style>
  <w:style w:type="paragraph" w:styleId="24">
    <w:name w:val="Body Text Indent 2"/>
    <w:basedOn w:val="a0"/>
    <w:link w:val="25"/>
    <w:uiPriority w:val="99"/>
    <w:semiHidden/>
    <w:unhideWhenUsed/>
    <w:rsid w:val="004A4C22"/>
    <w:pPr>
      <w:keepNext/>
      <w:keepLines/>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semiHidden/>
    <w:rsid w:val="004A4C22"/>
    <w:rPr>
      <w:rFonts w:ascii="Times New Roman" w:eastAsia="Times New Roman" w:hAnsi="Times New Roman" w:cs="Times New Roman"/>
      <w:sz w:val="24"/>
      <w:szCs w:val="20"/>
    </w:rPr>
  </w:style>
  <w:style w:type="paragraph" w:styleId="33">
    <w:name w:val="Body Text Indent 3"/>
    <w:basedOn w:val="a0"/>
    <w:link w:val="34"/>
    <w:uiPriority w:val="99"/>
    <w:semiHidden/>
    <w:unhideWhenUsed/>
    <w:rsid w:val="004A4C22"/>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semiHidden/>
    <w:rsid w:val="004A4C22"/>
    <w:rPr>
      <w:rFonts w:ascii="Times New Roman" w:eastAsia="Times New Roman" w:hAnsi="Times New Roman" w:cs="Times New Roman"/>
      <w:sz w:val="16"/>
      <w:szCs w:val="16"/>
    </w:rPr>
  </w:style>
  <w:style w:type="paragraph" w:styleId="afe">
    <w:name w:val="Document Map"/>
    <w:basedOn w:val="a0"/>
    <w:link w:val="aff"/>
    <w:uiPriority w:val="99"/>
    <w:semiHidden/>
    <w:unhideWhenUsed/>
    <w:rsid w:val="004A4C22"/>
    <w:pPr>
      <w:shd w:val="clear" w:color="auto" w:fill="000080"/>
      <w:spacing w:after="0" w:line="240" w:lineRule="auto"/>
    </w:pPr>
    <w:rPr>
      <w:rFonts w:ascii="Tahoma" w:hAnsi="Tahoma"/>
      <w:sz w:val="24"/>
      <w:szCs w:val="24"/>
    </w:rPr>
  </w:style>
  <w:style w:type="character" w:customStyle="1" w:styleId="aff">
    <w:name w:val="Схема документа Знак"/>
    <w:link w:val="afe"/>
    <w:uiPriority w:val="99"/>
    <w:semiHidden/>
    <w:rsid w:val="004A4C22"/>
    <w:rPr>
      <w:rFonts w:ascii="Tahoma" w:eastAsia="Times New Roman" w:hAnsi="Tahoma" w:cs="Times New Roman"/>
      <w:sz w:val="24"/>
      <w:szCs w:val="24"/>
      <w:shd w:val="clear" w:color="auto" w:fill="000080"/>
    </w:rPr>
  </w:style>
  <w:style w:type="paragraph" w:styleId="aff0">
    <w:name w:val="Plain Text"/>
    <w:basedOn w:val="a0"/>
    <w:link w:val="aff1"/>
    <w:uiPriority w:val="99"/>
    <w:semiHidden/>
    <w:unhideWhenUsed/>
    <w:rsid w:val="004A4C22"/>
    <w:pPr>
      <w:spacing w:after="0" w:line="240" w:lineRule="auto"/>
    </w:pPr>
    <w:rPr>
      <w:rFonts w:ascii="Courier New" w:hAnsi="Courier New" w:cs="Courier New"/>
      <w:sz w:val="20"/>
      <w:szCs w:val="20"/>
    </w:rPr>
  </w:style>
  <w:style w:type="character" w:customStyle="1" w:styleId="aff1">
    <w:name w:val="Текст Знак"/>
    <w:link w:val="aff0"/>
    <w:uiPriority w:val="99"/>
    <w:semiHidden/>
    <w:rsid w:val="004A4C22"/>
    <w:rPr>
      <w:rFonts w:ascii="Courier New" w:eastAsia="Times New Roman" w:hAnsi="Courier New" w:cs="Courier New"/>
      <w:sz w:val="20"/>
      <w:szCs w:val="20"/>
    </w:rPr>
  </w:style>
  <w:style w:type="paragraph" w:styleId="aff2">
    <w:name w:val="annotation subject"/>
    <w:basedOn w:val="af3"/>
    <w:next w:val="af3"/>
    <w:link w:val="aff3"/>
    <w:uiPriority w:val="99"/>
    <w:semiHidden/>
    <w:unhideWhenUsed/>
    <w:rsid w:val="004A4C22"/>
    <w:rPr>
      <w:b/>
      <w:bCs/>
    </w:rPr>
  </w:style>
  <w:style w:type="character" w:customStyle="1" w:styleId="aff3">
    <w:name w:val="Тема примечания Знак"/>
    <w:link w:val="aff2"/>
    <w:uiPriority w:val="99"/>
    <w:semiHidden/>
    <w:rsid w:val="004A4C22"/>
    <w:rPr>
      <w:rFonts w:ascii="Times New Roman" w:eastAsia="Times New Roman" w:hAnsi="Times New Roman" w:cs="Times New Roman"/>
      <w:b/>
      <w:bCs/>
      <w:sz w:val="20"/>
      <w:szCs w:val="20"/>
    </w:rPr>
  </w:style>
  <w:style w:type="character" w:customStyle="1" w:styleId="aff4">
    <w:name w:val="Без интервала Знак"/>
    <w:link w:val="aff5"/>
    <w:uiPriority w:val="1"/>
    <w:locked/>
    <w:rsid w:val="004A4C22"/>
    <w:rPr>
      <w:rFonts w:ascii="Calibri" w:eastAsia="Times New Roman" w:hAnsi="Calibri" w:cs="Times New Roman"/>
    </w:rPr>
  </w:style>
  <w:style w:type="paragraph" w:styleId="aff5">
    <w:name w:val="No Spacing"/>
    <w:link w:val="aff4"/>
    <w:uiPriority w:val="1"/>
    <w:qFormat/>
    <w:rsid w:val="004A4C22"/>
    <w:rPr>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A4C22"/>
    <w:pPr>
      <w:spacing w:after="0" w:line="240" w:lineRule="auto"/>
    </w:pPr>
    <w:rPr>
      <w:rFonts w:ascii="Times New Roman" w:hAnsi="Times New Roman"/>
      <w:sz w:val="20"/>
      <w:szCs w:val="20"/>
      <w:lang w:val="en-US" w:eastAsia="en-US"/>
    </w:rPr>
  </w:style>
  <w:style w:type="paragraph" w:customStyle="1" w:styleId="aff6">
    <w:name w:val="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7">
    <w:name w:val="Стиль текста"/>
    <w:basedOn w:val="af8"/>
    <w:uiPriority w:val="99"/>
    <w:rsid w:val="004A4C22"/>
    <w:pPr>
      <w:keepNext w:val="0"/>
      <w:spacing w:before="60" w:after="60"/>
      <w:jc w:val="both"/>
    </w:pPr>
  </w:style>
  <w:style w:type="paragraph" w:customStyle="1" w:styleId="14pt">
    <w:name w:val="Обычный + (сложные знаки) 14 pt"/>
    <w:basedOn w:val="a0"/>
    <w:uiPriority w:val="99"/>
    <w:rsid w:val="004A4C22"/>
    <w:pPr>
      <w:keepNext/>
      <w:keepLines/>
      <w:spacing w:after="0" w:line="240" w:lineRule="auto"/>
    </w:pPr>
    <w:rPr>
      <w:rFonts w:ascii="Times New Roman" w:hAnsi="Times New Roman"/>
      <w:sz w:val="24"/>
      <w:szCs w:val="24"/>
    </w:rPr>
  </w:style>
  <w:style w:type="paragraph" w:customStyle="1" w:styleId="aff8">
    <w:name w:val="Тендерные данные"/>
    <w:basedOn w:val="a0"/>
    <w:uiPriority w:val="99"/>
    <w:semiHidden/>
    <w:rsid w:val="004A4C22"/>
    <w:pPr>
      <w:tabs>
        <w:tab w:val="left" w:pos="1985"/>
      </w:tabs>
      <w:spacing w:before="120" w:after="60" w:line="240" w:lineRule="auto"/>
      <w:jc w:val="both"/>
    </w:pPr>
    <w:rPr>
      <w:rFonts w:ascii="Times New Roman" w:hAnsi="Times New Roman"/>
      <w:b/>
      <w:sz w:val="24"/>
      <w:szCs w:val="20"/>
    </w:rPr>
  </w:style>
  <w:style w:type="paragraph" w:customStyle="1" w:styleId="ConsNormal">
    <w:name w:val="ConsNormal"/>
    <w:uiPriority w:val="99"/>
    <w:rsid w:val="004A4C22"/>
    <w:pPr>
      <w:widowControl w:val="0"/>
      <w:autoSpaceDE w:val="0"/>
      <w:autoSpaceDN w:val="0"/>
      <w:adjustRightInd w:val="0"/>
      <w:ind w:right="19772" w:firstLine="720"/>
    </w:pPr>
    <w:rPr>
      <w:rFonts w:ascii="Arial" w:hAnsi="Arial" w:cs="Arial"/>
    </w:rPr>
  </w:style>
  <w:style w:type="character" w:customStyle="1" w:styleId="35">
    <w:name w:val="Стиль3 Знак Знак"/>
    <w:link w:val="36"/>
    <w:locked/>
    <w:rsid w:val="004A4C22"/>
    <w:rPr>
      <w:rFonts w:ascii="Times New Roman" w:eastAsia="Times New Roman" w:hAnsi="Times New Roman" w:cs="Times New Roman"/>
      <w:sz w:val="24"/>
      <w:szCs w:val="20"/>
    </w:rPr>
  </w:style>
  <w:style w:type="paragraph" w:customStyle="1" w:styleId="36">
    <w:name w:val="Стиль3 Знак"/>
    <w:basedOn w:val="24"/>
    <w:link w:val="35"/>
    <w:rsid w:val="004A4C22"/>
    <w:pPr>
      <w:keepNext w:val="0"/>
      <w:keepLines w:val="0"/>
      <w:widowControl w:val="0"/>
      <w:tabs>
        <w:tab w:val="num" w:pos="1307"/>
      </w:tabs>
      <w:adjustRightInd w:val="0"/>
      <w:spacing w:after="0" w:line="240" w:lineRule="auto"/>
      <w:ind w:left="1080"/>
      <w:jc w:val="both"/>
    </w:pPr>
  </w:style>
  <w:style w:type="paragraph" w:customStyle="1" w:styleId="ConsPlusNormal">
    <w:name w:val="ConsPlusNormal"/>
    <w:uiPriority w:val="99"/>
    <w:rsid w:val="004A4C22"/>
    <w:pPr>
      <w:widowControl w:val="0"/>
      <w:autoSpaceDE w:val="0"/>
      <w:autoSpaceDN w:val="0"/>
      <w:adjustRightInd w:val="0"/>
      <w:ind w:firstLine="720"/>
    </w:pPr>
    <w:rPr>
      <w:rFonts w:ascii="Arial" w:hAnsi="Arial" w:cs="Arial"/>
    </w:rPr>
  </w:style>
  <w:style w:type="paragraph" w:customStyle="1" w:styleId="common">
    <w:name w:val="common"/>
    <w:basedOn w:val="a0"/>
    <w:uiPriority w:val="99"/>
    <w:rsid w:val="004A4C22"/>
    <w:pPr>
      <w:spacing w:before="100" w:beforeAutospacing="1" w:after="100" w:afterAutospacing="1" w:line="240" w:lineRule="auto"/>
      <w:ind w:firstLine="630"/>
      <w:jc w:val="both"/>
    </w:pPr>
    <w:rPr>
      <w:rFonts w:ascii="Times New Roman" w:hAnsi="Times New Roman"/>
      <w:color w:val="000000"/>
      <w:sz w:val="24"/>
      <w:szCs w:val="24"/>
    </w:rPr>
  </w:style>
  <w:style w:type="character" w:customStyle="1" w:styleId="37">
    <w:name w:val="Стиль3 Знак Знак Знак Знак"/>
    <w:link w:val="38"/>
    <w:locked/>
    <w:rsid w:val="004A4C22"/>
    <w:rPr>
      <w:rFonts w:ascii="Times New Roman" w:eastAsia="Times New Roman" w:hAnsi="Times New Roman" w:cs="Times New Roman"/>
      <w:sz w:val="24"/>
      <w:szCs w:val="20"/>
    </w:rPr>
  </w:style>
  <w:style w:type="paragraph" w:customStyle="1" w:styleId="38">
    <w:name w:val="Стиль3 Знак Знак Знак"/>
    <w:basedOn w:val="24"/>
    <w:link w:val="37"/>
    <w:rsid w:val="004A4C22"/>
    <w:pPr>
      <w:keepNext w:val="0"/>
      <w:keepLines w:val="0"/>
      <w:widowControl w:val="0"/>
      <w:tabs>
        <w:tab w:val="num" w:pos="227"/>
      </w:tabs>
      <w:adjustRightInd w:val="0"/>
      <w:spacing w:after="0" w:line="240" w:lineRule="auto"/>
      <w:ind w:left="0"/>
      <w:jc w:val="both"/>
    </w:pPr>
  </w:style>
  <w:style w:type="paragraph" w:customStyle="1" w:styleId="26">
    <w:name w:val="Стиль2"/>
    <w:basedOn w:val="2"/>
    <w:uiPriority w:val="99"/>
    <w:rsid w:val="004A4C22"/>
    <w:pPr>
      <w:widowControl w:val="0"/>
      <w:suppressLineNumbers/>
      <w:tabs>
        <w:tab w:val="clear" w:pos="720"/>
        <w:tab w:val="num" w:pos="756"/>
      </w:tabs>
      <w:suppressAutoHyphens/>
      <w:spacing w:after="60"/>
      <w:ind w:left="756" w:hanging="576"/>
      <w:jc w:val="both"/>
    </w:pPr>
    <w:rPr>
      <w:b/>
    </w:rPr>
  </w:style>
  <w:style w:type="paragraph" w:customStyle="1" w:styleId="2-11">
    <w:name w:val="2-11"/>
    <w:basedOn w:val="a0"/>
    <w:uiPriority w:val="99"/>
    <w:rsid w:val="004A4C22"/>
    <w:pPr>
      <w:spacing w:after="60" w:line="240" w:lineRule="auto"/>
      <w:jc w:val="both"/>
    </w:pPr>
    <w:rPr>
      <w:rFonts w:ascii="Times New Roman" w:hAnsi="Times New Roman"/>
      <w:sz w:val="24"/>
      <w:szCs w:val="24"/>
    </w:rPr>
  </w:style>
  <w:style w:type="paragraph" w:customStyle="1" w:styleId="aff9">
    <w:name w:val="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5">
    <w:name w:val="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6">
    <w:name w:val="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7">
    <w:name w:val="Знак Знак Знак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a">
    <w:name w:val="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ConsNonformat">
    <w:name w:val="ConsNonformat"/>
    <w:uiPriority w:val="99"/>
    <w:rsid w:val="004A4C22"/>
    <w:pPr>
      <w:autoSpaceDE w:val="0"/>
      <w:autoSpaceDN w:val="0"/>
      <w:adjustRightInd w:val="0"/>
      <w:ind w:right="19772"/>
    </w:pPr>
    <w:rPr>
      <w:rFonts w:ascii="Courier New" w:hAnsi="Courier New" w:cs="Courier New"/>
    </w:rPr>
  </w:style>
  <w:style w:type="paragraph" w:customStyle="1" w:styleId="27">
    <w:name w:val="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b">
    <w:name w:val="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39">
    <w:name w:val="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affc">
    <w:name w:val="Табличный"/>
    <w:basedOn w:val="a0"/>
    <w:uiPriority w:val="99"/>
    <w:rsid w:val="004A4C22"/>
    <w:pPr>
      <w:keepLines/>
      <w:spacing w:after="0" w:line="240" w:lineRule="auto"/>
      <w:jc w:val="both"/>
    </w:pPr>
    <w:rPr>
      <w:rFonts w:ascii="Times New Roman" w:hAnsi="Times New Roman"/>
      <w:sz w:val="24"/>
      <w:szCs w:val="20"/>
    </w:rPr>
  </w:style>
  <w:style w:type="paragraph" w:customStyle="1" w:styleId="affd">
    <w:name w:val="Без отступа"/>
    <w:basedOn w:val="a0"/>
    <w:uiPriority w:val="99"/>
    <w:rsid w:val="004A4C22"/>
    <w:pPr>
      <w:widowControl w:val="0"/>
      <w:suppressAutoHyphens/>
      <w:spacing w:after="0" w:line="240" w:lineRule="auto"/>
      <w:jc w:val="both"/>
    </w:pPr>
    <w:rPr>
      <w:rFonts w:ascii="Times New Roman" w:hAnsi="Times New Roman"/>
      <w:sz w:val="24"/>
      <w:szCs w:val="20"/>
    </w:rPr>
  </w:style>
  <w:style w:type="paragraph" w:customStyle="1" w:styleId="CharChar">
    <w:name w:val="Char Char"/>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41">
    <w:name w:val="4"/>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8">
    <w:name w:val="Знак Знак Знак2 Знак"/>
    <w:basedOn w:val="a0"/>
    <w:uiPriority w:val="99"/>
    <w:rsid w:val="004A4C22"/>
    <w:pPr>
      <w:widowControl w:val="0"/>
      <w:adjustRightInd w:val="0"/>
      <w:spacing w:after="160" w:line="240" w:lineRule="exact"/>
      <w:jc w:val="right"/>
    </w:pPr>
    <w:rPr>
      <w:rFonts w:ascii="Times New Roman" w:hAnsi="Times New Roman"/>
      <w:sz w:val="20"/>
      <w:szCs w:val="20"/>
      <w:lang w:val="en-GB" w:eastAsia="en-US"/>
    </w:rPr>
  </w:style>
  <w:style w:type="paragraph" w:customStyle="1" w:styleId="affe">
    <w:name w:val="текст"/>
    <w:uiPriority w:val="99"/>
    <w:rsid w:val="004A4C22"/>
    <w:pPr>
      <w:autoSpaceDE w:val="0"/>
      <w:autoSpaceDN w:val="0"/>
      <w:adjustRightInd w:val="0"/>
      <w:jc w:val="both"/>
    </w:pPr>
    <w:rPr>
      <w:rFonts w:ascii="SchoolBookC" w:hAnsi="SchoolBookC"/>
      <w:color w:val="000000"/>
      <w:sz w:val="24"/>
    </w:rPr>
  </w:style>
  <w:style w:type="paragraph" w:customStyle="1" w:styleId="3a">
    <w:name w:val="Стиль3"/>
    <w:basedOn w:val="24"/>
    <w:uiPriority w:val="99"/>
    <w:rsid w:val="004A4C22"/>
    <w:pPr>
      <w:keepNext w:val="0"/>
      <w:keepLines w:val="0"/>
      <w:widowControl w:val="0"/>
      <w:tabs>
        <w:tab w:val="num" w:pos="1307"/>
      </w:tabs>
      <w:adjustRightInd w:val="0"/>
      <w:spacing w:after="0" w:line="240" w:lineRule="auto"/>
      <w:ind w:left="1080"/>
      <w:jc w:val="both"/>
    </w:pPr>
  </w:style>
  <w:style w:type="paragraph" w:customStyle="1" w:styleId="3b">
    <w:name w:val="Знак3"/>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10">
    <w:name w:val="Знак21"/>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2"/>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a">
    <w:name w:val="Знак2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2b">
    <w:name w:val="Знак2 Знак Знак Знак Знак Знак Знак"/>
    <w:basedOn w:val="a0"/>
    <w:uiPriority w:val="99"/>
    <w:rsid w:val="004A4C22"/>
    <w:pPr>
      <w:spacing w:before="100" w:beforeAutospacing="1" w:after="100" w:afterAutospacing="1" w:line="240" w:lineRule="auto"/>
    </w:pPr>
    <w:rPr>
      <w:rFonts w:ascii="Tahoma" w:hAnsi="Tahoma"/>
      <w:sz w:val="20"/>
      <w:szCs w:val="20"/>
      <w:lang w:val="en-US" w:eastAsia="en-US"/>
    </w:rPr>
  </w:style>
  <w:style w:type="paragraph" w:customStyle="1" w:styleId="18">
    <w:name w:val="Абзац списка1"/>
    <w:basedOn w:val="a0"/>
    <w:uiPriority w:val="99"/>
    <w:rsid w:val="004A4C22"/>
    <w:pPr>
      <w:ind w:left="720"/>
    </w:pPr>
    <w:rPr>
      <w:rFonts w:cs="Calibri"/>
    </w:rPr>
  </w:style>
  <w:style w:type="paragraph" w:customStyle="1" w:styleId="ConsPlusTitle">
    <w:name w:val="ConsPlusTitle"/>
    <w:uiPriority w:val="99"/>
    <w:rsid w:val="004A4C22"/>
    <w:pPr>
      <w:widowControl w:val="0"/>
      <w:autoSpaceDE w:val="0"/>
      <w:autoSpaceDN w:val="0"/>
      <w:adjustRightInd w:val="0"/>
    </w:pPr>
    <w:rPr>
      <w:rFonts w:ascii="Times New Roman" w:hAnsi="Times New Roman"/>
      <w:b/>
      <w:bCs/>
      <w:sz w:val="24"/>
      <w:szCs w:val="24"/>
    </w:rPr>
  </w:style>
  <w:style w:type="paragraph" w:customStyle="1" w:styleId="19">
    <w:name w:val="Обычный1"/>
    <w:uiPriority w:val="99"/>
    <w:rsid w:val="004A4C22"/>
    <w:pPr>
      <w:widowControl w:val="0"/>
      <w:snapToGrid w:val="0"/>
      <w:ind w:left="200" w:right="1800"/>
    </w:pPr>
    <w:rPr>
      <w:rFonts w:ascii="Times New Roman" w:hAnsi="Times New Roman"/>
      <w:sz w:val="16"/>
    </w:rPr>
  </w:style>
  <w:style w:type="paragraph" w:customStyle="1" w:styleId="1a">
    <w:name w:val="Список1"/>
    <w:uiPriority w:val="99"/>
    <w:rsid w:val="004A4C22"/>
    <w:pPr>
      <w:snapToGrid w:val="0"/>
    </w:pPr>
    <w:rPr>
      <w:rFonts w:ascii="Arial" w:hAnsi="Arial"/>
      <w:i/>
    </w:rPr>
  </w:style>
  <w:style w:type="character" w:customStyle="1" w:styleId="tztxt">
    <w:name w:val="tz_txt Знак"/>
    <w:link w:val="tztxt0"/>
    <w:locked/>
    <w:rsid w:val="004A4C22"/>
    <w:rPr>
      <w:sz w:val="24"/>
      <w:szCs w:val="24"/>
    </w:rPr>
  </w:style>
  <w:style w:type="paragraph" w:customStyle="1" w:styleId="tztxt0">
    <w:name w:val="tz_txt"/>
    <w:basedOn w:val="a0"/>
    <w:link w:val="tztxt"/>
    <w:rsid w:val="004A4C22"/>
    <w:pPr>
      <w:spacing w:after="120" w:line="240" w:lineRule="auto"/>
      <w:ind w:firstLine="709"/>
      <w:jc w:val="both"/>
    </w:pPr>
    <w:rPr>
      <w:sz w:val="24"/>
      <w:szCs w:val="24"/>
    </w:rPr>
  </w:style>
  <w:style w:type="paragraph" w:customStyle="1" w:styleId="orange">
    <w:name w:val="orange"/>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tekstob">
    <w:name w:val="tekstob"/>
    <w:basedOn w:val="a0"/>
    <w:uiPriority w:val="99"/>
    <w:rsid w:val="004A4C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A4C22"/>
    <w:pPr>
      <w:autoSpaceDE w:val="0"/>
      <w:autoSpaceDN w:val="0"/>
      <w:adjustRightInd w:val="0"/>
    </w:pPr>
    <w:rPr>
      <w:rFonts w:ascii="Verdana" w:hAnsi="Verdana" w:cs="Verdana"/>
      <w:color w:val="000000"/>
      <w:sz w:val="24"/>
      <w:szCs w:val="24"/>
    </w:rPr>
  </w:style>
  <w:style w:type="paragraph" w:customStyle="1" w:styleId="position">
    <w:name w:val="position"/>
    <w:basedOn w:val="a0"/>
    <w:uiPriority w:val="99"/>
    <w:rsid w:val="004A4C22"/>
    <w:pPr>
      <w:spacing w:before="100" w:beforeAutospacing="1" w:after="100" w:afterAutospacing="1" w:line="240" w:lineRule="auto"/>
    </w:pPr>
    <w:rPr>
      <w:rFonts w:ascii="Times New Roman" w:hAnsi="Times New Roman"/>
      <w:sz w:val="24"/>
      <w:szCs w:val="24"/>
    </w:rPr>
  </w:style>
  <w:style w:type="character" w:styleId="afff">
    <w:name w:val="footnote reference"/>
    <w:semiHidden/>
    <w:unhideWhenUsed/>
    <w:rsid w:val="004A4C22"/>
    <w:rPr>
      <w:vertAlign w:val="superscript"/>
    </w:rPr>
  </w:style>
  <w:style w:type="character" w:styleId="afff0">
    <w:name w:val="annotation reference"/>
    <w:semiHidden/>
    <w:unhideWhenUsed/>
    <w:rsid w:val="004A4C22"/>
    <w:rPr>
      <w:sz w:val="16"/>
      <w:szCs w:val="16"/>
    </w:rPr>
  </w:style>
  <w:style w:type="character" w:customStyle="1" w:styleId="afff1">
    <w:name w:val="Основной шрифт"/>
    <w:semiHidden/>
    <w:rsid w:val="004A4C22"/>
  </w:style>
  <w:style w:type="character" w:customStyle="1" w:styleId="TimesNewRomanCYR">
    <w:name w:val="Стиль Нумерованный список + Times New Roman CYR Знак"/>
    <w:rsid w:val="004A4C22"/>
    <w:rPr>
      <w:rFonts w:ascii="Times New Roman CYR" w:hAnsi="Times New Roman CYR" w:cs="Times New Roman CYR" w:hint="default"/>
      <w:sz w:val="24"/>
      <w:lang w:val="ru-RU" w:eastAsia="ru-RU" w:bidi="ar-SA"/>
    </w:rPr>
  </w:style>
  <w:style w:type="character" w:customStyle="1" w:styleId="comment">
    <w:name w:val="comment"/>
    <w:basedOn w:val="a1"/>
    <w:rsid w:val="004A4C22"/>
  </w:style>
  <w:style w:type="character" w:customStyle="1" w:styleId="style7">
    <w:name w:val="style7"/>
    <w:basedOn w:val="a1"/>
    <w:rsid w:val="004A4C22"/>
  </w:style>
  <w:style w:type="character" w:customStyle="1" w:styleId="postbody">
    <w:name w:val="postbody"/>
    <w:basedOn w:val="a1"/>
    <w:rsid w:val="004A4C22"/>
  </w:style>
  <w:style w:type="character" w:customStyle="1" w:styleId="r21">
    <w:name w:val="r21"/>
    <w:rsid w:val="004A4C22"/>
    <w:rPr>
      <w:rFonts w:ascii="Tahoma" w:hAnsi="Tahoma" w:cs="Tahoma" w:hint="default"/>
      <w:b w:val="0"/>
      <w:bCs w:val="0"/>
      <w:color w:val="2B7EBC"/>
      <w:sz w:val="17"/>
      <w:szCs w:val="17"/>
    </w:rPr>
  </w:style>
  <w:style w:type="character" w:customStyle="1" w:styleId="iceouttxt4">
    <w:name w:val="iceouttxt4"/>
    <w:basedOn w:val="a1"/>
    <w:rsid w:val="004A4C22"/>
  </w:style>
  <w:style w:type="character" w:customStyle="1" w:styleId="apple-style-span">
    <w:name w:val="apple-style-span"/>
    <w:rsid w:val="004A4C22"/>
    <w:rPr>
      <w:rFonts w:ascii="Times New Roman" w:hAnsi="Times New Roman" w:cs="Times New Roman" w:hint="default"/>
    </w:rPr>
  </w:style>
  <w:style w:type="character" w:customStyle="1" w:styleId="val">
    <w:name w:val="val"/>
    <w:basedOn w:val="a1"/>
    <w:rsid w:val="004A4C22"/>
  </w:style>
  <w:style w:type="character" w:customStyle="1" w:styleId="cur">
    <w:name w:val="cur"/>
    <w:basedOn w:val="a1"/>
    <w:rsid w:val="004A4C22"/>
  </w:style>
  <w:style w:type="character" w:customStyle="1" w:styleId="techname">
    <w:name w:val="techname"/>
    <w:basedOn w:val="a1"/>
    <w:rsid w:val="004A4C22"/>
  </w:style>
  <w:style w:type="character" w:customStyle="1" w:styleId="featurename">
    <w:name w:val="featurename"/>
    <w:basedOn w:val="a1"/>
    <w:rsid w:val="004A4C22"/>
  </w:style>
  <w:style w:type="character" w:customStyle="1" w:styleId="measure">
    <w:name w:val="measure"/>
    <w:basedOn w:val="a1"/>
    <w:rsid w:val="004A4C22"/>
  </w:style>
  <w:style w:type="character" w:customStyle="1" w:styleId="featurevalue">
    <w:name w:val="featurevalue"/>
    <w:basedOn w:val="a1"/>
    <w:rsid w:val="004A4C22"/>
  </w:style>
  <w:style w:type="table" w:styleId="-1">
    <w:name w:val="Table Web 1"/>
    <w:basedOn w:val="a2"/>
    <w:semiHidden/>
    <w:unhideWhenUsed/>
    <w:rsid w:val="004A4C22"/>
    <w:pPr>
      <w:keepLines/>
    </w:pPr>
    <w:rPr>
      <w:rFonts w:ascii="Times New Roman" w:hAnsi="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2"/>
    <w:next w:val="ae"/>
    <w:rsid w:val="004A4C22"/>
    <w:pPr>
      <w:keepLines/>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1"/>
    <w:rsid w:val="0003558A"/>
  </w:style>
  <w:style w:type="character" w:customStyle="1" w:styleId="value">
    <w:name w:val="value"/>
    <w:basedOn w:val="a1"/>
    <w:rsid w:val="0003558A"/>
  </w:style>
  <w:style w:type="character" w:customStyle="1" w:styleId="text-gray">
    <w:name w:val="text-gray"/>
    <w:basedOn w:val="a1"/>
    <w:rsid w:val="00FC60DD"/>
  </w:style>
  <w:style w:type="character" w:styleId="afff2">
    <w:name w:val="Placeholder Text"/>
    <w:uiPriority w:val="99"/>
    <w:semiHidden/>
    <w:rsid w:val="00492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952">
      <w:bodyDiv w:val="1"/>
      <w:marLeft w:val="0"/>
      <w:marRight w:val="0"/>
      <w:marTop w:val="0"/>
      <w:marBottom w:val="0"/>
      <w:divBdr>
        <w:top w:val="none" w:sz="0" w:space="0" w:color="auto"/>
        <w:left w:val="none" w:sz="0" w:space="0" w:color="auto"/>
        <w:bottom w:val="none" w:sz="0" w:space="0" w:color="auto"/>
        <w:right w:val="none" w:sz="0" w:space="0" w:color="auto"/>
      </w:divBdr>
      <w:divsChild>
        <w:div w:id="530604715">
          <w:marLeft w:val="0"/>
          <w:marRight w:val="0"/>
          <w:marTop w:val="0"/>
          <w:marBottom w:val="0"/>
          <w:divBdr>
            <w:top w:val="none" w:sz="0" w:space="0" w:color="auto"/>
            <w:left w:val="none" w:sz="0" w:space="0" w:color="auto"/>
            <w:bottom w:val="none" w:sz="0" w:space="0" w:color="auto"/>
            <w:right w:val="none" w:sz="0" w:space="0" w:color="auto"/>
          </w:divBdr>
        </w:div>
        <w:div w:id="1637448586">
          <w:marLeft w:val="0"/>
          <w:marRight w:val="0"/>
          <w:marTop w:val="0"/>
          <w:marBottom w:val="0"/>
          <w:divBdr>
            <w:top w:val="none" w:sz="0" w:space="0" w:color="auto"/>
            <w:left w:val="none" w:sz="0" w:space="0" w:color="auto"/>
            <w:bottom w:val="none" w:sz="0" w:space="0" w:color="auto"/>
            <w:right w:val="none" w:sz="0" w:space="0" w:color="auto"/>
          </w:divBdr>
        </w:div>
      </w:divsChild>
    </w:div>
    <w:div w:id="118883301">
      <w:bodyDiv w:val="1"/>
      <w:marLeft w:val="0"/>
      <w:marRight w:val="0"/>
      <w:marTop w:val="0"/>
      <w:marBottom w:val="0"/>
      <w:divBdr>
        <w:top w:val="none" w:sz="0" w:space="0" w:color="auto"/>
        <w:left w:val="none" w:sz="0" w:space="0" w:color="auto"/>
        <w:bottom w:val="none" w:sz="0" w:space="0" w:color="auto"/>
        <w:right w:val="none" w:sz="0" w:space="0" w:color="auto"/>
      </w:divBdr>
    </w:div>
    <w:div w:id="124548009">
      <w:bodyDiv w:val="1"/>
      <w:marLeft w:val="0"/>
      <w:marRight w:val="0"/>
      <w:marTop w:val="0"/>
      <w:marBottom w:val="0"/>
      <w:divBdr>
        <w:top w:val="none" w:sz="0" w:space="0" w:color="auto"/>
        <w:left w:val="none" w:sz="0" w:space="0" w:color="auto"/>
        <w:bottom w:val="none" w:sz="0" w:space="0" w:color="auto"/>
        <w:right w:val="none" w:sz="0" w:space="0" w:color="auto"/>
      </w:divBdr>
    </w:div>
    <w:div w:id="161239287">
      <w:bodyDiv w:val="1"/>
      <w:marLeft w:val="0"/>
      <w:marRight w:val="0"/>
      <w:marTop w:val="0"/>
      <w:marBottom w:val="0"/>
      <w:divBdr>
        <w:top w:val="none" w:sz="0" w:space="0" w:color="auto"/>
        <w:left w:val="none" w:sz="0" w:space="0" w:color="auto"/>
        <w:bottom w:val="none" w:sz="0" w:space="0" w:color="auto"/>
        <w:right w:val="none" w:sz="0" w:space="0" w:color="auto"/>
      </w:divBdr>
    </w:div>
    <w:div w:id="379863833">
      <w:bodyDiv w:val="1"/>
      <w:marLeft w:val="0"/>
      <w:marRight w:val="0"/>
      <w:marTop w:val="0"/>
      <w:marBottom w:val="0"/>
      <w:divBdr>
        <w:top w:val="none" w:sz="0" w:space="0" w:color="auto"/>
        <w:left w:val="none" w:sz="0" w:space="0" w:color="auto"/>
        <w:bottom w:val="none" w:sz="0" w:space="0" w:color="auto"/>
        <w:right w:val="none" w:sz="0" w:space="0" w:color="auto"/>
      </w:divBdr>
    </w:div>
    <w:div w:id="474181997">
      <w:bodyDiv w:val="1"/>
      <w:marLeft w:val="0"/>
      <w:marRight w:val="0"/>
      <w:marTop w:val="0"/>
      <w:marBottom w:val="0"/>
      <w:divBdr>
        <w:top w:val="none" w:sz="0" w:space="0" w:color="auto"/>
        <w:left w:val="none" w:sz="0" w:space="0" w:color="auto"/>
        <w:bottom w:val="none" w:sz="0" w:space="0" w:color="auto"/>
        <w:right w:val="none" w:sz="0" w:space="0" w:color="auto"/>
      </w:divBdr>
    </w:div>
    <w:div w:id="533618656">
      <w:bodyDiv w:val="1"/>
      <w:marLeft w:val="0"/>
      <w:marRight w:val="0"/>
      <w:marTop w:val="0"/>
      <w:marBottom w:val="0"/>
      <w:divBdr>
        <w:top w:val="none" w:sz="0" w:space="0" w:color="auto"/>
        <w:left w:val="none" w:sz="0" w:space="0" w:color="auto"/>
        <w:bottom w:val="none" w:sz="0" w:space="0" w:color="auto"/>
        <w:right w:val="none" w:sz="0" w:space="0" w:color="auto"/>
      </w:divBdr>
    </w:div>
    <w:div w:id="620843680">
      <w:bodyDiv w:val="1"/>
      <w:marLeft w:val="0"/>
      <w:marRight w:val="0"/>
      <w:marTop w:val="0"/>
      <w:marBottom w:val="0"/>
      <w:divBdr>
        <w:top w:val="none" w:sz="0" w:space="0" w:color="auto"/>
        <w:left w:val="none" w:sz="0" w:space="0" w:color="auto"/>
        <w:bottom w:val="none" w:sz="0" w:space="0" w:color="auto"/>
        <w:right w:val="none" w:sz="0" w:space="0" w:color="auto"/>
      </w:divBdr>
    </w:div>
    <w:div w:id="621307418">
      <w:bodyDiv w:val="1"/>
      <w:marLeft w:val="0"/>
      <w:marRight w:val="0"/>
      <w:marTop w:val="0"/>
      <w:marBottom w:val="0"/>
      <w:divBdr>
        <w:top w:val="none" w:sz="0" w:space="0" w:color="auto"/>
        <w:left w:val="none" w:sz="0" w:space="0" w:color="auto"/>
        <w:bottom w:val="none" w:sz="0" w:space="0" w:color="auto"/>
        <w:right w:val="none" w:sz="0" w:space="0" w:color="auto"/>
      </w:divBdr>
    </w:div>
    <w:div w:id="641542480">
      <w:bodyDiv w:val="1"/>
      <w:marLeft w:val="0"/>
      <w:marRight w:val="0"/>
      <w:marTop w:val="0"/>
      <w:marBottom w:val="0"/>
      <w:divBdr>
        <w:top w:val="none" w:sz="0" w:space="0" w:color="auto"/>
        <w:left w:val="none" w:sz="0" w:space="0" w:color="auto"/>
        <w:bottom w:val="none" w:sz="0" w:space="0" w:color="auto"/>
        <w:right w:val="none" w:sz="0" w:space="0" w:color="auto"/>
      </w:divBdr>
    </w:div>
    <w:div w:id="648754276">
      <w:bodyDiv w:val="1"/>
      <w:marLeft w:val="0"/>
      <w:marRight w:val="0"/>
      <w:marTop w:val="0"/>
      <w:marBottom w:val="0"/>
      <w:divBdr>
        <w:top w:val="none" w:sz="0" w:space="0" w:color="auto"/>
        <w:left w:val="none" w:sz="0" w:space="0" w:color="auto"/>
        <w:bottom w:val="none" w:sz="0" w:space="0" w:color="auto"/>
        <w:right w:val="none" w:sz="0" w:space="0" w:color="auto"/>
      </w:divBdr>
    </w:div>
    <w:div w:id="657195850">
      <w:bodyDiv w:val="1"/>
      <w:marLeft w:val="0"/>
      <w:marRight w:val="0"/>
      <w:marTop w:val="0"/>
      <w:marBottom w:val="0"/>
      <w:divBdr>
        <w:top w:val="none" w:sz="0" w:space="0" w:color="auto"/>
        <w:left w:val="none" w:sz="0" w:space="0" w:color="auto"/>
        <w:bottom w:val="none" w:sz="0" w:space="0" w:color="auto"/>
        <w:right w:val="none" w:sz="0" w:space="0" w:color="auto"/>
      </w:divBdr>
    </w:div>
    <w:div w:id="665281325">
      <w:bodyDiv w:val="1"/>
      <w:marLeft w:val="0"/>
      <w:marRight w:val="0"/>
      <w:marTop w:val="0"/>
      <w:marBottom w:val="0"/>
      <w:divBdr>
        <w:top w:val="none" w:sz="0" w:space="0" w:color="auto"/>
        <w:left w:val="none" w:sz="0" w:space="0" w:color="auto"/>
        <w:bottom w:val="none" w:sz="0" w:space="0" w:color="auto"/>
        <w:right w:val="none" w:sz="0" w:space="0" w:color="auto"/>
      </w:divBdr>
    </w:div>
    <w:div w:id="685524630">
      <w:bodyDiv w:val="1"/>
      <w:marLeft w:val="0"/>
      <w:marRight w:val="0"/>
      <w:marTop w:val="0"/>
      <w:marBottom w:val="0"/>
      <w:divBdr>
        <w:top w:val="none" w:sz="0" w:space="0" w:color="auto"/>
        <w:left w:val="none" w:sz="0" w:space="0" w:color="auto"/>
        <w:bottom w:val="none" w:sz="0" w:space="0" w:color="auto"/>
        <w:right w:val="none" w:sz="0" w:space="0" w:color="auto"/>
      </w:divBdr>
    </w:div>
    <w:div w:id="771122612">
      <w:bodyDiv w:val="1"/>
      <w:marLeft w:val="0"/>
      <w:marRight w:val="0"/>
      <w:marTop w:val="0"/>
      <w:marBottom w:val="0"/>
      <w:divBdr>
        <w:top w:val="none" w:sz="0" w:space="0" w:color="auto"/>
        <w:left w:val="none" w:sz="0" w:space="0" w:color="auto"/>
        <w:bottom w:val="none" w:sz="0" w:space="0" w:color="auto"/>
        <w:right w:val="none" w:sz="0" w:space="0" w:color="auto"/>
      </w:divBdr>
    </w:div>
    <w:div w:id="879975088">
      <w:bodyDiv w:val="1"/>
      <w:marLeft w:val="0"/>
      <w:marRight w:val="0"/>
      <w:marTop w:val="0"/>
      <w:marBottom w:val="0"/>
      <w:divBdr>
        <w:top w:val="none" w:sz="0" w:space="0" w:color="auto"/>
        <w:left w:val="none" w:sz="0" w:space="0" w:color="auto"/>
        <w:bottom w:val="none" w:sz="0" w:space="0" w:color="auto"/>
        <w:right w:val="none" w:sz="0" w:space="0" w:color="auto"/>
      </w:divBdr>
    </w:div>
    <w:div w:id="893852811">
      <w:bodyDiv w:val="1"/>
      <w:marLeft w:val="0"/>
      <w:marRight w:val="0"/>
      <w:marTop w:val="0"/>
      <w:marBottom w:val="0"/>
      <w:divBdr>
        <w:top w:val="none" w:sz="0" w:space="0" w:color="auto"/>
        <w:left w:val="none" w:sz="0" w:space="0" w:color="auto"/>
        <w:bottom w:val="none" w:sz="0" w:space="0" w:color="auto"/>
        <w:right w:val="none" w:sz="0" w:space="0" w:color="auto"/>
      </w:divBdr>
    </w:div>
    <w:div w:id="904875718">
      <w:bodyDiv w:val="1"/>
      <w:marLeft w:val="0"/>
      <w:marRight w:val="0"/>
      <w:marTop w:val="0"/>
      <w:marBottom w:val="0"/>
      <w:divBdr>
        <w:top w:val="none" w:sz="0" w:space="0" w:color="auto"/>
        <w:left w:val="none" w:sz="0" w:space="0" w:color="auto"/>
        <w:bottom w:val="none" w:sz="0" w:space="0" w:color="auto"/>
        <w:right w:val="none" w:sz="0" w:space="0" w:color="auto"/>
      </w:divBdr>
    </w:div>
    <w:div w:id="927693482">
      <w:bodyDiv w:val="1"/>
      <w:marLeft w:val="0"/>
      <w:marRight w:val="0"/>
      <w:marTop w:val="0"/>
      <w:marBottom w:val="0"/>
      <w:divBdr>
        <w:top w:val="none" w:sz="0" w:space="0" w:color="auto"/>
        <w:left w:val="none" w:sz="0" w:space="0" w:color="auto"/>
        <w:bottom w:val="none" w:sz="0" w:space="0" w:color="auto"/>
        <w:right w:val="none" w:sz="0" w:space="0" w:color="auto"/>
      </w:divBdr>
    </w:div>
    <w:div w:id="934704327">
      <w:bodyDiv w:val="1"/>
      <w:marLeft w:val="0"/>
      <w:marRight w:val="0"/>
      <w:marTop w:val="0"/>
      <w:marBottom w:val="0"/>
      <w:divBdr>
        <w:top w:val="none" w:sz="0" w:space="0" w:color="auto"/>
        <w:left w:val="none" w:sz="0" w:space="0" w:color="auto"/>
        <w:bottom w:val="none" w:sz="0" w:space="0" w:color="auto"/>
        <w:right w:val="none" w:sz="0" w:space="0" w:color="auto"/>
      </w:divBdr>
      <w:divsChild>
        <w:div w:id="34695371">
          <w:marLeft w:val="0"/>
          <w:marRight w:val="0"/>
          <w:marTop w:val="0"/>
          <w:marBottom w:val="0"/>
          <w:divBdr>
            <w:top w:val="none" w:sz="0" w:space="0" w:color="auto"/>
            <w:left w:val="none" w:sz="0" w:space="0" w:color="auto"/>
            <w:bottom w:val="none" w:sz="0" w:space="0" w:color="auto"/>
            <w:right w:val="none" w:sz="0" w:space="0" w:color="auto"/>
          </w:divBdr>
        </w:div>
        <w:div w:id="268776354">
          <w:marLeft w:val="0"/>
          <w:marRight w:val="0"/>
          <w:marTop w:val="0"/>
          <w:marBottom w:val="0"/>
          <w:divBdr>
            <w:top w:val="none" w:sz="0" w:space="0" w:color="auto"/>
            <w:left w:val="none" w:sz="0" w:space="0" w:color="auto"/>
            <w:bottom w:val="none" w:sz="0" w:space="0" w:color="auto"/>
            <w:right w:val="none" w:sz="0" w:space="0" w:color="auto"/>
          </w:divBdr>
        </w:div>
        <w:div w:id="627585278">
          <w:marLeft w:val="0"/>
          <w:marRight w:val="0"/>
          <w:marTop w:val="0"/>
          <w:marBottom w:val="0"/>
          <w:divBdr>
            <w:top w:val="none" w:sz="0" w:space="0" w:color="auto"/>
            <w:left w:val="none" w:sz="0" w:space="0" w:color="auto"/>
            <w:bottom w:val="none" w:sz="0" w:space="0" w:color="auto"/>
            <w:right w:val="none" w:sz="0" w:space="0" w:color="auto"/>
          </w:divBdr>
        </w:div>
        <w:div w:id="698287726">
          <w:marLeft w:val="0"/>
          <w:marRight w:val="0"/>
          <w:marTop w:val="0"/>
          <w:marBottom w:val="0"/>
          <w:divBdr>
            <w:top w:val="none" w:sz="0" w:space="0" w:color="auto"/>
            <w:left w:val="none" w:sz="0" w:space="0" w:color="auto"/>
            <w:bottom w:val="none" w:sz="0" w:space="0" w:color="auto"/>
            <w:right w:val="none" w:sz="0" w:space="0" w:color="auto"/>
          </w:divBdr>
        </w:div>
        <w:div w:id="861825771">
          <w:marLeft w:val="0"/>
          <w:marRight w:val="0"/>
          <w:marTop w:val="0"/>
          <w:marBottom w:val="0"/>
          <w:divBdr>
            <w:top w:val="none" w:sz="0" w:space="0" w:color="auto"/>
            <w:left w:val="none" w:sz="0" w:space="0" w:color="auto"/>
            <w:bottom w:val="none" w:sz="0" w:space="0" w:color="auto"/>
            <w:right w:val="none" w:sz="0" w:space="0" w:color="auto"/>
          </w:divBdr>
        </w:div>
        <w:div w:id="1008095126">
          <w:marLeft w:val="0"/>
          <w:marRight w:val="0"/>
          <w:marTop w:val="0"/>
          <w:marBottom w:val="0"/>
          <w:divBdr>
            <w:top w:val="none" w:sz="0" w:space="0" w:color="auto"/>
            <w:left w:val="none" w:sz="0" w:space="0" w:color="auto"/>
            <w:bottom w:val="none" w:sz="0" w:space="0" w:color="auto"/>
            <w:right w:val="none" w:sz="0" w:space="0" w:color="auto"/>
          </w:divBdr>
        </w:div>
        <w:div w:id="1213349604">
          <w:marLeft w:val="0"/>
          <w:marRight w:val="0"/>
          <w:marTop w:val="0"/>
          <w:marBottom w:val="0"/>
          <w:divBdr>
            <w:top w:val="none" w:sz="0" w:space="0" w:color="auto"/>
            <w:left w:val="none" w:sz="0" w:space="0" w:color="auto"/>
            <w:bottom w:val="none" w:sz="0" w:space="0" w:color="auto"/>
            <w:right w:val="none" w:sz="0" w:space="0" w:color="auto"/>
          </w:divBdr>
        </w:div>
        <w:div w:id="1303541662">
          <w:marLeft w:val="0"/>
          <w:marRight w:val="0"/>
          <w:marTop w:val="0"/>
          <w:marBottom w:val="0"/>
          <w:divBdr>
            <w:top w:val="none" w:sz="0" w:space="0" w:color="auto"/>
            <w:left w:val="none" w:sz="0" w:space="0" w:color="auto"/>
            <w:bottom w:val="none" w:sz="0" w:space="0" w:color="auto"/>
            <w:right w:val="none" w:sz="0" w:space="0" w:color="auto"/>
          </w:divBdr>
        </w:div>
        <w:div w:id="1325469551">
          <w:marLeft w:val="0"/>
          <w:marRight w:val="0"/>
          <w:marTop w:val="0"/>
          <w:marBottom w:val="0"/>
          <w:divBdr>
            <w:top w:val="none" w:sz="0" w:space="0" w:color="auto"/>
            <w:left w:val="none" w:sz="0" w:space="0" w:color="auto"/>
            <w:bottom w:val="none" w:sz="0" w:space="0" w:color="auto"/>
            <w:right w:val="none" w:sz="0" w:space="0" w:color="auto"/>
          </w:divBdr>
        </w:div>
        <w:div w:id="1595894900">
          <w:marLeft w:val="0"/>
          <w:marRight w:val="0"/>
          <w:marTop w:val="0"/>
          <w:marBottom w:val="0"/>
          <w:divBdr>
            <w:top w:val="none" w:sz="0" w:space="0" w:color="auto"/>
            <w:left w:val="none" w:sz="0" w:space="0" w:color="auto"/>
            <w:bottom w:val="none" w:sz="0" w:space="0" w:color="auto"/>
            <w:right w:val="none" w:sz="0" w:space="0" w:color="auto"/>
          </w:divBdr>
        </w:div>
        <w:div w:id="1626543540">
          <w:marLeft w:val="0"/>
          <w:marRight w:val="0"/>
          <w:marTop w:val="0"/>
          <w:marBottom w:val="0"/>
          <w:divBdr>
            <w:top w:val="none" w:sz="0" w:space="0" w:color="auto"/>
            <w:left w:val="none" w:sz="0" w:space="0" w:color="auto"/>
            <w:bottom w:val="none" w:sz="0" w:space="0" w:color="auto"/>
            <w:right w:val="none" w:sz="0" w:space="0" w:color="auto"/>
          </w:divBdr>
        </w:div>
        <w:div w:id="1653173283">
          <w:marLeft w:val="0"/>
          <w:marRight w:val="0"/>
          <w:marTop w:val="0"/>
          <w:marBottom w:val="0"/>
          <w:divBdr>
            <w:top w:val="none" w:sz="0" w:space="0" w:color="auto"/>
            <w:left w:val="none" w:sz="0" w:space="0" w:color="auto"/>
            <w:bottom w:val="none" w:sz="0" w:space="0" w:color="auto"/>
            <w:right w:val="none" w:sz="0" w:space="0" w:color="auto"/>
          </w:divBdr>
        </w:div>
        <w:div w:id="1688943579">
          <w:marLeft w:val="0"/>
          <w:marRight w:val="0"/>
          <w:marTop w:val="0"/>
          <w:marBottom w:val="0"/>
          <w:divBdr>
            <w:top w:val="none" w:sz="0" w:space="0" w:color="auto"/>
            <w:left w:val="none" w:sz="0" w:space="0" w:color="auto"/>
            <w:bottom w:val="none" w:sz="0" w:space="0" w:color="auto"/>
            <w:right w:val="none" w:sz="0" w:space="0" w:color="auto"/>
          </w:divBdr>
        </w:div>
        <w:div w:id="1707486300">
          <w:marLeft w:val="0"/>
          <w:marRight w:val="0"/>
          <w:marTop w:val="0"/>
          <w:marBottom w:val="0"/>
          <w:divBdr>
            <w:top w:val="none" w:sz="0" w:space="0" w:color="auto"/>
            <w:left w:val="none" w:sz="0" w:space="0" w:color="auto"/>
            <w:bottom w:val="none" w:sz="0" w:space="0" w:color="auto"/>
            <w:right w:val="none" w:sz="0" w:space="0" w:color="auto"/>
          </w:divBdr>
        </w:div>
        <w:div w:id="1948661761">
          <w:marLeft w:val="0"/>
          <w:marRight w:val="0"/>
          <w:marTop w:val="0"/>
          <w:marBottom w:val="0"/>
          <w:divBdr>
            <w:top w:val="none" w:sz="0" w:space="0" w:color="auto"/>
            <w:left w:val="none" w:sz="0" w:space="0" w:color="auto"/>
            <w:bottom w:val="none" w:sz="0" w:space="0" w:color="auto"/>
            <w:right w:val="none" w:sz="0" w:space="0" w:color="auto"/>
          </w:divBdr>
        </w:div>
        <w:div w:id="2014261068">
          <w:marLeft w:val="0"/>
          <w:marRight w:val="0"/>
          <w:marTop w:val="0"/>
          <w:marBottom w:val="0"/>
          <w:divBdr>
            <w:top w:val="none" w:sz="0" w:space="0" w:color="auto"/>
            <w:left w:val="none" w:sz="0" w:space="0" w:color="auto"/>
            <w:bottom w:val="none" w:sz="0" w:space="0" w:color="auto"/>
            <w:right w:val="none" w:sz="0" w:space="0" w:color="auto"/>
          </w:divBdr>
        </w:div>
        <w:div w:id="2056932197">
          <w:marLeft w:val="0"/>
          <w:marRight w:val="0"/>
          <w:marTop w:val="0"/>
          <w:marBottom w:val="0"/>
          <w:divBdr>
            <w:top w:val="none" w:sz="0" w:space="0" w:color="auto"/>
            <w:left w:val="none" w:sz="0" w:space="0" w:color="auto"/>
            <w:bottom w:val="none" w:sz="0" w:space="0" w:color="auto"/>
            <w:right w:val="none" w:sz="0" w:space="0" w:color="auto"/>
          </w:divBdr>
        </w:div>
      </w:divsChild>
    </w:div>
    <w:div w:id="953246819">
      <w:bodyDiv w:val="1"/>
      <w:marLeft w:val="0"/>
      <w:marRight w:val="0"/>
      <w:marTop w:val="0"/>
      <w:marBottom w:val="0"/>
      <w:divBdr>
        <w:top w:val="none" w:sz="0" w:space="0" w:color="auto"/>
        <w:left w:val="none" w:sz="0" w:space="0" w:color="auto"/>
        <w:bottom w:val="none" w:sz="0" w:space="0" w:color="auto"/>
        <w:right w:val="none" w:sz="0" w:space="0" w:color="auto"/>
      </w:divBdr>
    </w:div>
    <w:div w:id="984815956">
      <w:bodyDiv w:val="1"/>
      <w:marLeft w:val="0"/>
      <w:marRight w:val="0"/>
      <w:marTop w:val="0"/>
      <w:marBottom w:val="0"/>
      <w:divBdr>
        <w:top w:val="none" w:sz="0" w:space="0" w:color="auto"/>
        <w:left w:val="none" w:sz="0" w:space="0" w:color="auto"/>
        <w:bottom w:val="none" w:sz="0" w:space="0" w:color="auto"/>
        <w:right w:val="none" w:sz="0" w:space="0" w:color="auto"/>
      </w:divBdr>
    </w:div>
    <w:div w:id="1025057513">
      <w:bodyDiv w:val="1"/>
      <w:marLeft w:val="0"/>
      <w:marRight w:val="0"/>
      <w:marTop w:val="0"/>
      <w:marBottom w:val="0"/>
      <w:divBdr>
        <w:top w:val="none" w:sz="0" w:space="0" w:color="auto"/>
        <w:left w:val="none" w:sz="0" w:space="0" w:color="auto"/>
        <w:bottom w:val="none" w:sz="0" w:space="0" w:color="auto"/>
        <w:right w:val="none" w:sz="0" w:space="0" w:color="auto"/>
      </w:divBdr>
    </w:div>
    <w:div w:id="1037319402">
      <w:bodyDiv w:val="1"/>
      <w:marLeft w:val="0"/>
      <w:marRight w:val="0"/>
      <w:marTop w:val="0"/>
      <w:marBottom w:val="0"/>
      <w:divBdr>
        <w:top w:val="none" w:sz="0" w:space="0" w:color="auto"/>
        <w:left w:val="none" w:sz="0" w:space="0" w:color="auto"/>
        <w:bottom w:val="none" w:sz="0" w:space="0" w:color="auto"/>
        <w:right w:val="none" w:sz="0" w:space="0" w:color="auto"/>
      </w:divBdr>
    </w:div>
    <w:div w:id="1079788070">
      <w:bodyDiv w:val="1"/>
      <w:marLeft w:val="0"/>
      <w:marRight w:val="0"/>
      <w:marTop w:val="0"/>
      <w:marBottom w:val="0"/>
      <w:divBdr>
        <w:top w:val="none" w:sz="0" w:space="0" w:color="auto"/>
        <w:left w:val="none" w:sz="0" w:space="0" w:color="auto"/>
        <w:bottom w:val="none" w:sz="0" w:space="0" w:color="auto"/>
        <w:right w:val="none" w:sz="0" w:space="0" w:color="auto"/>
      </w:divBdr>
    </w:div>
    <w:div w:id="1083647281">
      <w:bodyDiv w:val="1"/>
      <w:marLeft w:val="0"/>
      <w:marRight w:val="0"/>
      <w:marTop w:val="0"/>
      <w:marBottom w:val="0"/>
      <w:divBdr>
        <w:top w:val="none" w:sz="0" w:space="0" w:color="auto"/>
        <w:left w:val="none" w:sz="0" w:space="0" w:color="auto"/>
        <w:bottom w:val="none" w:sz="0" w:space="0" w:color="auto"/>
        <w:right w:val="none" w:sz="0" w:space="0" w:color="auto"/>
      </w:divBdr>
    </w:div>
    <w:div w:id="1091395444">
      <w:bodyDiv w:val="1"/>
      <w:marLeft w:val="0"/>
      <w:marRight w:val="0"/>
      <w:marTop w:val="0"/>
      <w:marBottom w:val="0"/>
      <w:divBdr>
        <w:top w:val="none" w:sz="0" w:space="0" w:color="auto"/>
        <w:left w:val="none" w:sz="0" w:space="0" w:color="auto"/>
        <w:bottom w:val="none" w:sz="0" w:space="0" w:color="auto"/>
        <w:right w:val="none" w:sz="0" w:space="0" w:color="auto"/>
      </w:divBdr>
    </w:div>
    <w:div w:id="1105003118">
      <w:bodyDiv w:val="1"/>
      <w:marLeft w:val="0"/>
      <w:marRight w:val="0"/>
      <w:marTop w:val="0"/>
      <w:marBottom w:val="0"/>
      <w:divBdr>
        <w:top w:val="none" w:sz="0" w:space="0" w:color="auto"/>
        <w:left w:val="none" w:sz="0" w:space="0" w:color="auto"/>
        <w:bottom w:val="none" w:sz="0" w:space="0" w:color="auto"/>
        <w:right w:val="none" w:sz="0" w:space="0" w:color="auto"/>
      </w:divBdr>
    </w:div>
    <w:div w:id="1136676039">
      <w:bodyDiv w:val="1"/>
      <w:marLeft w:val="0"/>
      <w:marRight w:val="0"/>
      <w:marTop w:val="0"/>
      <w:marBottom w:val="0"/>
      <w:divBdr>
        <w:top w:val="none" w:sz="0" w:space="0" w:color="auto"/>
        <w:left w:val="none" w:sz="0" w:space="0" w:color="auto"/>
        <w:bottom w:val="none" w:sz="0" w:space="0" w:color="auto"/>
        <w:right w:val="none" w:sz="0" w:space="0" w:color="auto"/>
      </w:divBdr>
    </w:div>
    <w:div w:id="1138107394">
      <w:bodyDiv w:val="1"/>
      <w:marLeft w:val="0"/>
      <w:marRight w:val="0"/>
      <w:marTop w:val="0"/>
      <w:marBottom w:val="0"/>
      <w:divBdr>
        <w:top w:val="none" w:sz="0" w:space="0" w:color="auto"/>
        <w:left w:val="none" w:sz="0" w:space="0" w:color="auto"/>
        <w:bottom w:val="none" w:sz="0" w:space="0" w:color="auto"/>
        <w:right w:val="none" w:sz="0" w:space="0" w:color="auto"/>
      </w:divBdr>
    </w:div>
    <w:div w:id="1147042336">
      <w:bodyDiv w:val="1"/>
      <w:marLeft w:val="0"/>
      <w:marRight w:val="0"/>
      <w:marTop w:val="0"/>
      <w:marBottom w:val="0"/>
      <w:divBdr>
        <w:top w:val="none" w:sz="0" w:space="0" w:color="auto"/>
        <w:left w:val="none" w:sz="0" w:space="0" w:color="auto"/>
        <w:bottom w:val="none" w:sz="0" w:space="0" w:color="auto"/>
        <w:right w:val="none" w:sz="0" w:space="0" w:color="auto"/>
      </w:divBdr>
    </w:div>
    <w:div w:id="1163862503">
      <w:bodyDiv w:val="1"/>
      <w:marLeft w:val="0"/>
      <w:marRight w:val="0"/>
      <w:marTop w:val="0"/>
      <w:marBottom w:val="0"/>
      <w:divBdr>
        <w:top w:val="none" w:sz="0" w:space="0" w:color="auto"/>
        <w:left w:val="none" w:sz="0" w:space="0" w:color="auto"/>
        <w:bottom w:val="none" w:sz="0" w:space="0" w:color="auto"/>
        <w:right w:val="none" w:sz="0" w:space="0" w:color="auto"/>
      </w:divBdr>
    </w:div>
    <w:div w:id="1170485080">
      <w:bodyDiv w:val="1"/>
      <w:marLeft w:val="0"/>
      <w:marRight w:val="0"/>
      <w:marTop w:val="0"/>
      <w:marBottom w:val="0"/>
      <w:divBdr>
        <w:top w:val="none" w:sz="0" w:space="0" w:color="auto"/>
        <w:left w:val="none" w:sz="0" w:space="0" w:color="auto"/>
        <w:bottom w:val="none" w:sz="0" w:space="0" w:color="auto"/>
        <w:right w:val="none" w:sz="0" w:space="0" w:color="auto"/>
      </w:divBdr>
      <w:divsChild>
        <w:div w:id="75713100">
          <w:marLeft w:val="0"/>
          <w:marRight w:val="0"/>
          <w:marTop w:val="0"/>
          <w:marBottom w:val="0"/>
          <w:divBdr>
            <w:top w:val="none" w:sz="0" w:space="0" w:color="auto"/>
            <w:left w:val="none" w:sz="0" w:space="0" w:color="auto"/>
            <w:bottom w:val="none" w:sz="0" w:space="0" w:color="auto"/>
            <w:right w:val="none" w:sz="0" w:space="0" w:color="auto"/>
          </w:divBdr>
        </w:div>
        <w:div w:id="667172907">
          <w:marLeft w:val="0"/>
          <w:marRight w:val="0"/>
          <w:marTop w:val="0"/>
          <w:marBottom w:val="0"/>
          <w:divBdr>
            <w:top w:val="none" w:sz="0" w:space="0" w:color="auto"/>
            <w:left w:val="none" w:sz="0" w:space="0" w:color="auto"/>
            <w:bottom w:val="none" w:sz="0" w:space="0" w:color="auto"/>
            <w:right w:val="none" w:sz="0" w:space="0" w:color="auto"/>
          </w:divBdr>
          <w:divsChild>
            <w:div w:id="2002852353">
              <w:marLeft w:val="-115"/>
              <w:marRight w:val="-115"/>
              <w:marTop w:val="0"/>
              <w:marBottom w:val="346"/>
              <w:divBdr>
                <w:top w:val="none" w:sz="0" w:space="0" w:color="auto"/>
                <w:left w:val="none" w:sz="0" w:space="0" w:color="auto"/>
                <w:bottom w:val="none" w:sz="0" w:space="0" w:color="auto"/>
                <w:right w:val="none" w:sz="0" w:space="0" w:color="auto"/>
              </w:divBdr>
              <w:divsChild>
                <w:div w:id="1739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697">
      <w:bodyDiv w:val="1"/>
      <w:marLeft w:val="0"/>
      <w:marRight w:val="0"/>
      <w:marTop w:val="0"/>
      <w:marBottom w:val="0"/>
      <w:divBdr>
        <w:top w:val="none" w:sz="0" w:space="0" w:color="auto"/>
        <w:left w:val="none" w:sz="0" w:space="0" w:color="auto"/>
        <w:bottom w:val="none" w:sz="0" w:space="0" w:color="auto"/>
        <w:right w:val="none" w:sz="0" w:space="0" w:color="auto"/>
      </w:divBdr>
    </w:div>
    <w:div w:id="1191912272">
      <w:bodyDiv w:val="1"/>
      <w:marLeft w:val="0"/>
      <w:marRight w:val="0"/>
      <w:marTop w:val="0"/>
      <w:marBottom w:val="0"/>
      <w:divBdr>
        <w:top w:val="none" w:sz="0" w:space="0" w:color="auto"/>
        <w:left w:val="none" w:sz="0" w:space="0" w:color="auto"/>
        <w:bottom w:val="none" w:sz="0" w:space="0" w:color="auto"/>
        <w:right w:val="none" w:sz="0" w:space="0" w:color="auto"/>
      </w:divBdr>
    </w:div>
    <w:div w:id="1239091334">
      <w:bodyDiv w:val="1"/>
      <w:marLeft w:val="0"/>
      <w:marRight w:val="0"/>
      <w:marTop w:val="0"/>
      <w:marBottom w:val="0"/>
      <w:divBdr>
        <w:top w:val="none" w:sz="0" w:space="0" w:color="auto"/>
        <w:left w:val="none" w:sz="0" w:space="0" w:color="auto"/>
        <w:bottom w:val="none" w:sz="0" w:space="0" w:color="auto"/>
        <w:right w:val="none" w:sz="0" w:space="0" w:color="auto"/>
      </w:divBdr>
    </w:div>
    <w:div w:id="1277561139">
      <w:bodyDiv w:val="1"/>
      <w:marLeft w:val="0"/>
      <w:marRight w:val="0"/>
      <w:marTop w:val="0"/>
      <w:marBottom w:val="0"/>
      <w:divBdr>
        <w:top w:val="none" w:sz="0" w:space="0" w:color="auto"/>
        <w:left w:val="none" w:sz="0" w:space="0" w:color="auto"/>
        <w:bottom w:val="none" w:sz="0" w:space="0" w:color="auto"/>
        <w:right w:val="none" w:sz="0" w:space="0" w:color="auto"/>
      </w:divBdr>
    </w:div>
    <w:div w:id="1309868828">
      <w:bodyDiv w:val="1"/>
      <w:marLeft w:val="0"/>
      <w:marRight w:val="0"/>
      <w:marTop w:val="0"/>
      <w:marBottom w:val="0"/>
      <w:divBdr>
        <w:top w:val="none" w:sz="0" w:space="0" w:color="auto"/>
        <w:left w:val="none" w:sz="0" w:space="0" w:color="auto"/>
        <w:bottom w:val="none" w:sz="0" w:space="0" w:color="auto"/>
        <w:right w:val="none" w:sz="0" w:space="0" w:color="auto"/>
      </w:divBdr>
    </w:div>
    <w:div w:id="1326398622">
      <w:bodyDiv w:val="1"/>
      <w:marLeft w:val="0"/>
      <w:marRight w:val="0"/>
      <w:marTop w:val="0"/>
      <w:marBottom w:val="0"/>
      <w:divBdr>
        <w:top w:val="none" w:sz="0" w:space="0" w:color="auto"/>
        <w:left w:val="none" w:sz="0" w:space="0" w:color="auto"/>
        <w:bottom w:val="none" w:sz="0" w:space="0" w:color="auto"/>
        <w:right w:val="none" w:sz="0" w:space="0" w:color="auto"/>
      </w:divBdr>
    </w:div>
    <w:div w:id="1392656076">
      <w:bodyDiv w:val="1"/>
      <w:marLeft w:val="0"/>
      <w:marRight w:val="0"/>
      <w:marTop w:val="0"/>
      <w:marBottom w:val="0"/>
      <w:divBdr>
        <w:top w:val="none" w:sz="0" w:space="0" w:color="auto"/>
        <w:left w:val="none" w:sz="0" w:space="0" w:color="auto"/>
        <w:bottom w:val="none" w:sz="0" w:space="0" w:color="auto"/>
        <w:right w:val="none" w:sz="0" w:space="0" w:color="auto"/>
      </w:divBdr>
    </w:div>
    <w:div w:id="1398825645">
      <w:bodyDiv w:val="1"/>
      <w:marLeft w:val="0"/>
      <w:marRight w:val="0"/>
      <w:marTop w:val="0"/>
      <w:marBottom w:val="0"/>
      <w:divBdr>
        <w:top w:val="none" w:sz="0" w:space="0" w:color="auto"/>
        <w:left w:val="none" w:sz="0" w:space="0" w:color="auto"/>
        <w:bottom w:val="none" w:sz="0" w:space="0" w:color="auto"/>
        <w:right w:val="none" w:sz="0" w:space="0" w:color="auto"/>
      </w:divBdr>
    </w:div>
    <w:div w:id="1405565820">
      <w:bodyDiv w:val="1"/>
      <w:marLeft w:val="0"/>
      <w:marRight w:val="0"/>
      <w:marTop w:val="0"/>
      <w:marBottom w:val="0"/>
      <w:divBdr>
        <w:top w:val="none" w:sz="0" w:space="0" w:color="auto"/>
        <w:left w:val="none" w:sz="0" w:space="0" w:color="auto"/>
        <w:bottom w:val="none" w:sz="0" w:space="0" w:color="auto"/>
        <w:right w:val="none" w:sz="0" w:space="0" w:color="auto"/>
      </w:divBdr>
    </w:div>
    <w:div w:id="1438020222">
      <w:bodyDiv w:val="1"/>
      <w:marLeft w:val="0"/>
      <w:marRight w:val="0"/>
      <w:marTop w:val="0"/>
      <w:marBottom w:val="0"/>
      <w:divBdr>
        <w:top w:val="none" w:sz="0" w:space="0" w:color="auto"/>
        <w:left w:val="none" w:sz="0" w:space="0" w:color="auto"/>
        <w:bottom w:val="none" w:sz="0" w:space="0" w:color="auto"/>
        <w:right w:val="none" w:sz="0" w:space="0" w:color="auto"/>
      </w:divBdr>
    </w:div>
    <w:div w:id="1470854189">
      <w:bodyDiv w:val="1"/>
      <w:marLeft w:val="0"/>
      <w:marRight w:val="0"/>
      <w:marTop w:val="0"/>
      <w:marBottom w:val="0"/>
      <w:divBdr>
        <w:top w:val="none" w:sz="0" w:space="0" w:color="auto"/>
        <w:left w:val="none" w:sz="0" w:space="0" w:color="auto"/>
        <w:bottom w:val="none" w:sz="0" w:space="0" w:color="auto"/>
        <w:right w:val="none" w:sz="0" w:space="0" w:color="auto"/>
      </w:divBdr>
    </w:div>
    <w:div w:id="1490513468">
      <w:bodyDiv w:val="1"/>
      <w:marLeft w:val="0"/>
      <w:marRight w:val="0"/>
      <w:marTop w:val="0"/>
      <w:marBottom w:val="0"/>
      <w:divBdr>
        <w:top w:val="none" w:sz="0" w:space="0" w:color="auto"/>
        <w:left w:val="none" w:sz="0" w:space="0" w:color="auto"/>
        <w:bottom w:val="none" w:sz="0" w:space="0" w:color="auto"/>
        <w:right w:val="none" w:sz="0" w:space="0" w:color="auto"/>
      </w:divBdr>
    </w:div>
    <w:div w:id="1495997414">
      <w:bodyDiv w:val="1"/>
      <w:marLeft w:val="0"/>
      <w:marRight w:val="0"/>
      <w:marTop w:val="0"/>
      <w:marBottom w:val="0"/>
      <w:divBdr>
        <w:top w:val="none" w:sz="0" w:space="0" w:color="auto"/>
        <w:left w:val="none" w:sz="0" w:space="0" w:color="auto"/>
        <w:bottom w:val="none" w:sz="0" w:space="0" w:color="auto"/>
        <w:right w:val="none" w:sz="0" w:space="0" w:color="auto"/>
      </w:divBdr>
    </w:div>
    <w:div w:id="1543983079">
      <w:bodyDiv w:val="1"/>
      <w:marLeft w:val="0"/>
      <w:marRight w:val="0"/>
      <w:marTop w:val="0"/>
      <w:marBottom w:val="0"/>
      <w:divBdr>
        <w:top w:val="none" w:sz="0" w:space="0" w:color="auto"/>
        <w:left w:val="none" w:sz="0" w:space="0" w:color="auto"/>
        <w:bottom w:val="none" w:sz="0" w:space="0" w:color="auto"/>
        <w:right w:val="none" w:sz="0" w:space="0" w:color="auto"/>
      </w:divBdr>
    </w:div>
    <w:div w:id="1618025422">
      <w:bodyDiv w:val="1"/>
      <w:marLeft w:val="0"/>
      <w:marRight w:val="0"/>
      <w:marTop w:val="0"/>
      <w:marBottom w:val="0"/>
      <w:divBdr>
        <w:top w:val="none" w:sz="0" w:space="0" w:color="auto"/>
        <w:left w:val="none" w:sz="0" w:space="0" w:color="auto"/>
        <w:bottom w:val="none" w:sz="0" w:space="0" w:color="auto"/>
        <w:right w:val="none" w:sz="0" w:space="0" w:color="auto"/>
      </w:divBdr>
    </w:div>
    <w:div w:id="1636566215">
      <w:bodyDiv w:val="1"/>
      <w:marLeft w:val="0"/>
      <w:marRight w:val="0"/>
      <w:marTop w:val="0"/>
      <w:marBottom w:val="0"/>
      <w:divBdr>
        <w:top w:val="none" w:sz="0" w:space="0" w:color="auto"/>
        <w:left w:val="none" w:sz="0" w:space="0" w:color="auto"/>
        <w:bottom w:val="none" w:sz="0" w:space="0" w:color="auto"/>
        <w:right w:val="none" w:sz="0" w:space="0" w:color="auto"/>
      </w:divBdr>
    </w:div>
    <w:div w:id="1746030892">
      <w:bodyDiv w:val="1"/>
      <w:marLeft w:val="0"/>
      <w:marRight w:val="0"/>
      <w:marTop w:val="0"/>
      <w:marBottom w:val="0"/>
      <w:divBdr>
        <w:top w:val="none" w:sz="0" w:space="0" w:color="auto"/>
        <w:left w:val="none" w:sz="0" w:space="0" w:color="auto"/>
        <w:bottom w:val="none" w:sz="0" w:space="0" w:color="auto"/>
        <w:right w:val="none" w:sz="0" w:space="0" w:color="auto"/>
      </w:divBdr>
    </w:div>
    <w:div w:id="1757163603">
      <w:bodyDiv w:val="1"/>
      <w:marLeft w:val="0"/>
      <w:marRight w:val="0"/>
      <w:marTop w:val="0"/>
      <w:marBottom w:val="0"/>
      <w:divBdr>
        <w:top w:val="none" w:sz="0" w:space="0" w:color="auto"/>
        <w:left w:val="none" w:sz="0" w:space="0" w:color="auto"/>
        <w:bottom w:val="none" w:sz="0" w:space="0" w:color="auto"/>
        <w:right w:val="none" w:sz="0" w:space="0" w:color="auto"/>
      </w:divBdr>
    </w:div>
    <w:div w:id="1804149306">
      <w:bodyDiv w:val="1"/>
      <w:marLeft w:val="0"/>
      <w:marRight w:val="0"/>
      <w:marTop w:val="0"/>
      <w:marBottom w:val="0"/>
      <w:divBdr>
        <w:top w:val="none" w:sz="0" w:space="0" w:color="auto"/>
        <w:left w:val="none" w:sz="0" w:space="0" w:color="auto"/>
        <w:bottom w:val="none" w:sz="0" w:space="0" w:color="auto"/>
        <w:right w:val="none" w:sz="0" w:space="0" w:color="auto"/>
      </w:divBdr>
    </w:div>
    <w:div w:id="1915117971">
      <w:bodyDiv w:val="1"/>
      <w:marLeft w:val="0"/>
      <w:marRight w:val="0"/>
      <w:marTop w:val="0"/>
      <w:marBottom w:val="0"/>
      <w:divBdr>
        <w:top w:val="none" w:sz="0" w:space="0" w:color="auto"/>
        <w:left w:val="none" w:sz="0" w:space="0" w:color="auto"/>
        <w:bottom w:val="none" w:sz="0" w:space="0" w:color="auto"/>
        <w:right w:val="none" w:sz="0" w:space="0" w:color="auto"/>
      </w:divBdr>
      <w:divsChild>
        <w:div w:id="486946748">
          <w:marLeft w:val="0"/>
          <w:marRight w:val="0"/>
          <w:marTop w:val="0"/>
          <w:marBottom w:val="0"/>
          <w:divBdr>
            <w:top w:val="none" w:sz="0" w:space="0" w:color="auto"/>
            <w:left w:val="none" w:sz="0" w:space="0" w:color="auto"/>
            <w:bottom w:val="none" w:sz="0" w:space="0" w:color="auto"/>
            <w:right w:val="none" w:sz="0" w:space="0" w:color="auto"/>
          </w:divBdr>
        </w:div>
        <w:div w:id="906570975">
          <w:marLeft w:val="0"/>
          <w:marRight w:val="0"/>
          <w:marTop w:val="0"/>
          <w:marBottom w:val="0"/>
          <w:divBdr>
            <w:top w:val="none" w:sz="0" w:space="0" w:color="auto"/>
            <w:left w:val="none" w:sz="0" w:space="0" w:color="auto"/>
            <w:bottom w:val="none" w:sz="0" w:space="0" w:color="auto"/>
            <w:right w:val="none" w:sz="0" w:space="0" w:color="auto"/>
          </w:divBdr>
          <w:divsChild>
            <w:div w:id="1641693393">
              <w:marLeft w:val="-115"/>
              <w:marRight w:val="-115"/>
              <w:marTop w:val="0"/>
              <w:marBottom w:val="346"/>
              <w:divBdr>
                <w:top w:val="none" w:sz="0" w:space="0" w:color="auto"/>
                <w:left w:val="none" w:sz="0" w:space="0" w:color="auto"/>
                <w:bottom w:val="none" w:sz="0" w:space="0" w:color="auto"/>
                <w:right w:val="none" w:sz="0" w:space="0" w:color="auto"/>
              </w:divBdr>
              <w:divsChild>
                <w:div w:id="1049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4610">
      <w:bodyDiv w:val="1"/>
      <w:marLeft w:val="0"/>
      <w:marRight w:val="0"/>
      <w:marTop w:val="0"/>
      <w:marBottom w:val="0"/>
      <w:divBdr>
        <w:top w:val="none" w:sz="0" w:space="0" w:color="auto"/>
        <w:left w:val="none" w:sz="0" w:space="0" w:color="auto"/>
        <w:bottom w:val="none" w:sz="0" w:space="0" w:color="auto"/>
        <w:right w:val="none" w:sz="0" w:space="0" w:color="auto"/>
      </w:divBdr>
      <w:divsChild>
        <w:div w:id="1781145191">
          <w:marLeft w:val="0"/>
          <w:marRight w:val="0"/>
          <w:marTop w:val="0"/>
          <w:marBottom w:val="230"/>
          <w:divBdr>
            <w:top w:val="none" w:sz="0" w:space="0" w:color="auto"/>
            <w:left w:val="none" w:sz="0" w:space="0" w:color="auto"/>
            <w:bottom w:val="none" w:sz="0" w:space="0" w:color="auto"/>
            <w:right w:val="none" w:sz="0" w:space="0" w:color="auto"/>
          </w:divBdr>
        </w:div>
      </w:divsChild>
    </w:div>
    <w:div w:id="1937396614">
      <w:bodyDiv w:val="1"/>
      <w:marLeft w:val="0"/>
      <w:marRight w:val="0"/>
      <w:marTop w:val="0"/>
      <w:marBottom w:val="0"/>
      <w:divBdr>
        <w:top w:val="none" w:sz="0" w:space="0" w:color="auto"/>
        <w:left w:val="none" w:sz="0" w:space="0" w:color="auto"/>
        <w:bottom w:val="none" w:sz="0" w:space="0" w:color="auto"/>
        <w:right w:val="none" w:sz="0" w:space="0" w:color="auto"/>
      </w:divBdr>
    </w:div>
    <w:div w:id="1959096836">
      <w:bodyDiv w:val="1"/>
      <w:marLeft w:val="0"/>
      <w:marRight w:val="0"/>
      <w:marTop w:val="0"/>
      <w:marBottom w:val="0"/>
      <w:divBdr>
        <w:top w:val="none" w:sz="0" w:space="0" w:color="auto"/>
        <w:left w:val="none" w:sz="0" w:space="0" w:color="auto"/>
        <w:bottom w:val="none" w:sz="0" w:space="0" w:color="auto"/>
        <w:right w:val="none" w:sz="0" w:space="0" w:color="auto"/>
      </w:divBdr>
    </w:div>
    <w:div w:id="1960604171">
      <w:bodyDiv w:val="1"/>
      <w:marLeft w:val="0"/>
      <w:marRight w:val="0"/>
      <w:marTop w:val="0"/>
      <w:marBottom w:val="0"/>
      <w:divBdr>
        <w:top w:val="none" w:sz="0" w:space="0" w:color="auto"/>
        <w:left w:val="none" w:sz="0" w:space="0" w:color="auto"/>
        <w:bottom w:val="none" w:sz="0" w:space="0" w:color="auto"/>
        <w:right w:val="none" w:sz="0" w:space="0" w:color="auto"/>
      </w:divBdr>
    </w:div>
    <w:div w:id="2001351654">
      <w:bodyDiv w:val="1"/>
      <w:marLeft w:val="0"/>
      <w:marRight w:val="0"/>
      <w:marTop w:val="0"/>
      <w:marBottom w:val="0"/>
      <w:divBdr>
        <w:top w:val="none" w:sz="0" w:space="0" w:color="auto"/>
        <w:left w:val="none" w:sz="0" w:space="0" w:color="auto"/>
        <w:bottom w:val="none" w:sz="0" w:space="0" w:color="auto"/>
        <w:right w:val="none" w:sz="0" w:space="0" w:color="auto"/>
      </w:divBdr>
    </w:div>
    <w:div w:id="2048406175">
      <w:bodyDiv w:val="1"/>
      <w:marLeft w:val="0"/>
      <w:marRight w:val="0"/>
      <w:marTop w:val="0"/>
      <w:marBottom w:val="0"/>
      <w:divBdr>
        <w:top w:val="none" w:sz="0" w:space="0" w:color="auto"/>
        <w:left w:val="none" w:sz="0" w:space="0" w:color="auto"/>
        <w:bottom w:val="none" w:sz="0" w:space="0" w:color="auto"/>
        <w:right w:val="none" w:sz="0" w:space="0" w:color="auto"/>
      </w:divBdr>
    </w:div>
    <w:div w:id="2135904522">
      <w:bodyDiv w:val="1"/>
      <w:marLeft w:val="0"/>
      <w:marRight w:val="0"/>
      <w:marTop w:val="0"/>
      <w:marBottom w:val="0"/>
      <w:divBdr>
        <w:top w:val="none" w:sz="0" w:space="0" w:color="auto"/>
        <w:left w:val="none" w:sz="0" w:space="0" w:color="auto"/>
        <w:bottom w:val="none" w:sz="0" w:space="0" w:color="auto"/>
        <w:right w:val="none" w:sz="0" w:space="0" w:color="auto"/>
      </w:divBdr>
    </w:div>
    <w:div w:id="21393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CA72-BB1C-4301-8BF5-7E14E443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Юхтенко Николай Владимирович (UMH-UHTENKO - NUhtenko)</dc:creator>
  <cp:lastModifiedBy>Юрий В. Анохин</cp:lastModifiedBy>
  <cp:revision>2</cp:revision>
  <cp:lastPrinted>2021-03-12T09:43:00Z</cp:lastPrinted>
  <dcterms:created xsi:type="dcterms:W3CDTF">2021-05-17T15:03:00Z</dcterms:created>
  <dcterms:modified xsi:type="dcterms:W3CDTF">2021-05-17T15:03:00Z</dcterms:modified>
</cp:coreProperties>
</file>