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9F" w:rsidRPr="0096129F" w:rsidRDefault="0096129F" w:rsidP="0096129F"/>
    <w:p w:rsidR="00C12AB2" w:rsidRDefault="009637BA">
      <w:r w:rsidRPr="009637BA">
        <w:rPr>
          <w:b/>
        </w:rPr>
        <w:t>1</w:t>
      </w:r>
      <w:r w:rsidR="00CF0D08" w:rsidRPr="009637BA">
        <w:rPr>
          <w:b/>
        </w:rPr>
        <w:t>.</w:t>
      </w:r>
      <w:r w:rsidR="007B2416" w:rsidRPr="009637BA">
        <w:rPr>
          <w:b/>
        </w:rPr>
        <w:t xml:space="preserve">  </w:t>
      </w:r>
      <w:r w:rsidR="003C2BE1">
        <w:rPr>
          <w:b/>
        </w:rPr>
        <w:t>Терморегулятор</w:t>
      </w:r>
      <w:r w:rsidR="00BE43FF" w:rsidRPr="009637BA">
        <w:rPr>
          <w:b/>
        </w:rPr>
        <w:t xml:space="preserve"> </w:t>
      </w:r>
      <w:r w:rsidR="003C2BE1" w:rsidRPr="003C2BE1">
        <w:rPr>
          <w:b/>
        </w:rPr>
        <w:t>ТРМ1-Щ2.У.Р</w:t>
      </w:r>
      <w:r w:rsidR="00387719">
        <w:rPr>
          <w:b/>
        </w:rPr>
        <w:t>.У</w:t>
      </w:r>
      <w:bookmarkStart w:id="0" w:name="_GoBack"/>
      <w:bookmarkEnd w:id="0"/>
      <w:r w:rsidR="00387719">
        <w:rPr>
          <w:b/>
        </w:rPr>
        <w:t xml:space="preserve">       </w:t>
      </w:r>
      <w:r w:rsidR="0096129F" w:rsidRPr="009637BA">
        <w:rPr>
          <w:b/>
        </w:rPr>
        <w:t>……………</w:t>
      </w:r>
      <w:r w:rsidR="003C2BE1">
        <w:rPr>
          <w:b/>
        </w:rPr>
        <w:t>………………………………………</w:t>
      </w:r>
      <w:r w:rsidR="0096129F" w:rsidRPr="009637BA">
        <w:rPr>
          <w:b/>
        </w:rPr>
        <w:t>……………</w:t>
      </w:r>
      <w:r w:rsidR="00BE43FF" w:rsidRPr="009637BA">
        <w:rPr>
          <w:b/>
        </w:rPr>
        <w:t xml:space="preserve">  4</w:t>
      </w:r>
      <w:r w:rsidR="006921B5">
        <w:rPr>
          <w:b/>
        </w:rPr>
        <w:t xml:space="preserve"> </w:t>
      </w:r>
      <w:r w:rsidR="00BE43FF" w:rsidRPr="009637BA">
        <w:rPr>
          <w:b/>
        </w:rPr>
        <w:t>шт</w:t>
      </w:r>
      <w:r w:rsidR="006921B5">
        <w:rPr>
          <w:b/>
        </w:rPr>
        <w:t>.</w:t>
      </w:r>
      <w:r w:rsidR="00BE43FF">
        <w:rPr>
          <w:noProof/>
          <w:lang w:eastAsia="ru-RU"/>
        </w:rPr>
        <w:drawing>
          <wp:inline distT="0" distB="0" distL="0" distR="0">
            <wp:extent cx="5505450" cy="4129088"/>
            <wp:effectExtent l="0" t="0" r="0" b="5080"/>
            <wp:docPr id="11" name="Рисунок 11" descr="C:\Users\Мастер\Desktop\ТРМ\ТР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тер\Desktop\ТРМ\ТР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75" cy="41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E9" w:rsidRDefault="009637BA">
      <w:r w:rsidRPr="009637BA">
        <w:rPr>
          <w:b/>
        </w:rPr>
        <w:t>2</w:t>
      </w:r>
      <w:r w:rsidR="00CF0D08" w:rsidRPr="009637BA">
        <w:rPr>
          <w:b/>
        </w:rPr>
        <w:t xml:space="preserve">. </w:t>
      </w:r>
      <w:r w:rsidR="00BE43FF" w:rsidRPr="009637BA">
        <w:rPr>
          <w:b/>
        </w:rPr>
        <w:t xml:space="preserve">Терморегулятор </w:t>
      </w:r>
      <w:r w:rsidR="003C2BE1">
        <w:rPr>
          <w:b/>
        </w:rPr>
        <w:t xml:space="preserve">2ТРМ1-Щ2.У.Р.И </w:t>
      </w:r>
      <w:r w:rsidR="0096129F" w:rsidRPr="009637BA">
        <w:rPr>
          <w:b/>
        </w:rPr>
        <w:t>……………………………………………………………………………………………………………</w:t>
      </w:r>
      <w:r w:rsidR="00BE43FF" w:rsidRPr="009637BA">
        <w:rPr>
          <w:b/>
        </w:rPr>
        <w:t xml:space="preserve">  2 шт</w:t>
      </w:r>
      <w:r w:rsidR="006921B5">
        <w:rPr>
          <w:b/>
        </w:rPr>
        <w:t>.</w:t>
      </w:r>
      <w:r w:rsidR="00BE43FF">
        <w:rPr>
          <w:noProof/>
          <w:lang w:eastAsia="ru-RU"/>
        </w:rPr>
        <w:drawing>
          <wp:inline distT="0" distB="0" distL="0" distR="0">
            <wp:extent cx="5438775" cy="4079081"/>
            <wp:effectExtent l="0" t="0" r="0" b="0"/>
            <wp:docPr id="12" name="Рисунок 12" descr="C:\Users\Мастер\Desktop\ТРМ\2 ТР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\Desktop\ТРМ\2 ТРМ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DE">
        <w:t xml:space="preserve">                                    </w:t>
      </w:r>
    </w:p>
    <w:p w:rsidR="00C12AB2" w:rsidRDefault="00C12AB2"/>
    <w:p w:rsidR="00D964DE" w:rsidRPr="009637BA" w:rsidRDefault="009637BA">
      <w:pPr>
        <w:rPr>
          <w:b/>
        </w:rPr>
      </w:pPr>
      <w:r w:rsidRPr="009637BA">
        <w:rPr>
          <w:b/>
        </w:rPr>
        <w:lastRenderedPageBreak/>
        <w:t>3.</w:t>
      </w:r>
      <w:r w:rsidR="007B2416" w:rsidRPr="009637BA">
        <w:rPr>
          <w:b/>
        </w:rPr>
        <w:t xml:space="preserve">  </w:t>
      </w:r>
      <w:r w:rsidR="00D964DE" w:rsidRPr="009637BA">
        <w:rPr>
          <w:b/>
        </w:rPr>
        <w:t>Датчик уровня Макс-Мин</w:t>
      </w:r>
      <w:r w:rsidR="00F51558" w:rsidRPr="009637BA">
        <w:rPr>
          <w:b/>
        </w:rPr>
        <w:t xml:space="preserve"> </w:t>
      </w:r>
      <w:r w:rsidR="00F51558" w:rsidRPr="009637BA">
        <w:rPr>
          <w:b/>
          <w:lang w:val="en-US"/>
        </w:rPr>
        <w:t>TOREX</w:t>
      </w:r>
      <w:r w:rsidR="00F51558" w:rsidRPr="009637BA">
        <w:rPr>
          <w:b/>
        </w:rPr>
        <w:t xml:space="preserve"> </w:t>
      </w:r>
      <w:proofErr w:type="spellStart"/>
      <w:r w:rsidR="00F51558" w:rsidRPr="009637BA">
        <w:rPr>
          <w:b/>
          <w:lang w:val="en-US"/>
        </w:rPr>
        <w:t>SpA</w:t>
      </w:r>
      <w:proofErr w:type="spellEnd"/>
      <w:r w:rsidR="00F51558" w:rsidRPr="009637BA">
        <w:rPr>
          <w:b/>
        </w:rPr>
        <w:t xml:space="preserve">  </w:t>
      </w:r>
      <w:r w:rsidR="00F51558" w:rsidRPr="009637BA">
        <w:rPr>
          <w:b/>
          <w:lang w:val="en-US"/>
        </w:rPr>
        <w:t>LEVEL</w:t>
      </w:r>
      <w:r w:rsidR="00F51558" w:rsidRPr="009637BA">
        <w:rPr>
          <w:b/>
        </w:rPr>
        <w:t xml:space="preserve"> </w:t>
      </w:r>
      <w:r w:rsidR="00F51558" w:rsidRPr="009637BA">
        <w:rPr>
          <w:b/>
          <w:lang w:val="en-US"/>
        </w:rPr>
        <w:t>INDICATOR</w:t>
      </w:r>
      <w:r w:rsidR="00F51558" w:rsidRPr="009637BA">
        <w:rPr>
          <w:b/>
        </w:rPr>
        <w:t xml:space="preserve">  </w:t>
      </w:r>
      <w:r w:rsidR="00F51558" w:rsidRPr="009637BA">
        <w:rPr>
          <w:b/>
          <w:lang w:val="en-US"/>
        </w:rPr>
        <w:t>AILTC</w:t>
      </w:r>
      <w:r w:rsidR="00F51558" w:rsidRPr="009637BA">
        <w:rPr>
          <w:b/>
        </w:rPr>
        <w:t xml:space="preserve"> 0</w:t>
      </w:r>
      <w:r w:rsidR="00D964DE" w:rsidRPr="009637BA">
        <w:rPr>
          <w:b/>
        </w:rPr>
        <w:t xml:space="preserve"> </w:t>
      </w:r>
      <w:r w:rsidR="00F51558" w:rsidRPr="009637BA">
        <w:rPr>
          <w:b/>
        </w:rPr>
        <w:t>115/230</w:t>
      </w:r>
      <w:r w:rsidR="00F51558" w:rsidRPr="009637BA">
        <w:rPr>
          <w:b/>
          <w:lang w:val="en-US"/>
        </w:rPr>
        <w:t>V</w:t>
      </w:r>
      <w:r w:rsidR="00F51558" w:rsidRPr="009637BA">
        <w:rPr>
          <w:b/>
        </w:rPr>
        <w:t xml:space="preserve">  50-60</w:t>
      </w:r>
      <w:r w:rsidR="00F51558" w:rsidRPr="009637BA">
        <w:rPr>
          <w:b/>
          <w:lang w:val="en-US"/>
        </w:rPr>
        <w:t>Hz</w:t>
      </w:r>
      <w:r w:rsidR="00F51558" w:rsidRPr="009637BA">
        <w:rPr>
          <w:b/>
        </w:rPr>
        <w:t xml:space="preserve">  3</w:t>
      </w:r>
      <w:r w:rsidR="00F51558" w:rsidRPr="009637BA">
        <w:rPr>
          <w:b/>
          <w:lang w:val="en-US"/>
        </w:rPr>
        <w:t>VA</w:t>
      </w:r>
      <w:r w:rsidR="0016505D" w:rsidRPr="009637BA">
        <w:rPr>
          <w:b/>
        </w:rPr>
        <w:t xml:space="preserve">  </w:t>
      </w:r>
      <w:r w:rsidR="00F51558" w:rsidRPr="009637BA">
        <w:rPr>
          <w:b/>
        </w:rPr>
        <w:t>……</w:t>
      </w:r>
      <w:r w:rsidR="00D964DE" w:rsidRPr="009637BA">
        <w:rPr>
          <w:b/>
        </w:rPr>
        <w:t>2</w:t>
      </w:r>
      <w:r w:rsidR="006921B5">
        <w:rPr>
          <w:b/>
        </w:rPr>
        <w:t xml:space="preserve"> </w:t>
      </w:r>
      <w:r w:rsidR="00D964DE" w:rsidRPr="009637BA">
        <w:rPr>
          <w:b/>
        </w:rPr>
        <w:t>шт</w:t>
      </w:r>
      <w:r w:rsidR="006921B5">
        <w:rPr>
          <w:b/>
        </w:rPr>
        <w:t>.</w:t>
      </w:r>
    </w:p>
    <w:p w:rsidR="00D964DE" w:rsidRDefault="00D964DE">
      <w:r>
        <w:rPr>
          <w:noProof/>
          <w:lang w:eastAsia="ru-RU"/>
        </w:rPr>
        <w:drawing>
          <wp:inline distT="0" distB="0" distL="0" distR="0">
            <wp:extent cx="4292600" cy="3219450"/>
            <wp:effectExtent l="0" t="0" r="0" b="0"/>
            <wp:docPr id="13" name="Рисунок 13" descr="C:\Users\Мастер\Desktop\фото от 19.10\IMG-202110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фото от 19.10\IMG-20211018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664">
        <w:t xml:space="preserve"> </w:t>
      </w:r>
    </w:p>
    <w:p w:rsidR="001F3AAB" w:rsidRPr="00037664" w:rsidRDefault="001F3AAB">
      <w:r w:rsidRPr="001F3AAB">
        <w:t xml:space="preserve">Ротационный датчик уровня </w:t>
      </w:r>
      <w:proofErr w:type="spellStart"/>
      <w:r w:rsidRPr="001F3AAB">
        <w:t>Torex</w:t>
      </w:r>
      <w:proofErr w:type="spellEnd"/>
      <w:r w:rsidRPr="001F3AAB">
        <w:t xml:space="preserve"> ILTC0</w:t>
      </w:r>
    </w:p>
    <w:p w:rsidR="00D964DE" w:rsidRDefault="00A860E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EC6F28" wp14:editId="69714B70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3895725" cy="3895725"/>
            <wp:effectExtent l="0" t="0" r="9525" b="9525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99" name="Рисунок 199" descr="https://rusautomation.ru/d/torex-ilt-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automation.ru/d/torex-ilt-p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AB" w:rsidRPr="00037664" w:rsidRDefault="001F3AAB"/>
    <w:p w:rsidR="00D964DE" w:rsidRPr="00037664" w:rsidRDefault="00D964DE" w:rsidP="006921B5">
      <w:pPr>
        <w:spacing w:after="0" w:line="240" w:lineRule="auto"/>
      </w:pPr>
    </w:p>
    <w:p w:rsidR="001F3AAB" w:rsidRDefault="001F3AAB" w:rsidP="006921B5">
      <w:pPr>
        <w:spacing w:after="0" w:line="240" w:lineRule="auto"/>
      </w:pPr>
      <w:r>
        <w:t>Для сыпучих материалов</w:t>
      </w:r>
    </w:p>
    <w:p w:rsidR="001F3AAB" w:rsidRDefault="001F3AAB" w:rsidP="006921B5">
      <w:pPr>
        <w:spacing w:after="0" w:line="240" w:lineRule="auto"/>
      </w:pPr>
      <w:r>
        <w:t>Удлинение 120 мм</w:t>
      </w:r>
    </w:p>
    <w:p w:rsidR="001F3AAB" w:rsidRDefault="001F3AAB" w:rsidP="006921B5">
      <w:pPr>
        <w:spacing w:after="0" w:line="240" w:lineRule="auto"/>
      </w:pPr>
      <w:r>
        <w:t>Напряжение питания 115/230В AC</w:t>
      </w:r>
    </w:p>
    <w:p w:rsidR="001F3AAB" w:rsidRDefault="001F3AAB" w:rsidP="006921B5">
      <w:pPr>
        <w:spacing w:after="0" w:line="240" w:lineRule="auto"/>
      </w:pPr>
      <w:r>
        <w:t>Выход &lt;250В AC, 2А, 500Вт</w:t>
      </w:r>
    </w:p>
    <w:p w:rsidR="001F3AAB" w:rsidRDefault="001F3AAB" w:rsidP="006921B5">
      <w:pPr>
        <w:spacing w:after="0" w:line="240" w:lineRule="auto"/>
      </w:pPr>
      <w:r>
        <w:t>&lt;300В DC, 2А, 60Вт</w:t>
      </w:r>
    </w:p>
    <w:p w:rsidR="001F3AAB" w:rsidRDefault="001F3AAB" w:rsidP="006921B5">
      <w:pPr>
        <w:spacing w:after="0" w:line="240" w:lineRule="auto"/>
      </w:pPr>
      <w:r>
        <w:t>Максимальное давление 0,8 бар</w:t>
      </w:r>
    </w:p>
    <w:p w:rsidR="00D964DE" w:rsidRPr="00037664" w:rsidRDefault="001F3AAB" w:rsidP="006921B5">
      <w:pPr>
        <w:spacing w:after="0" w:line="240" w:lineRule="auto"/>
      </w:pPr>
      <w:r>
        <w:t>Класс защиты IP66</w:t>
      </w:r>
    </w:p>
    <w:p w:rsidR="00D964DE" w:rsidRPr="00037664" w:rsidRDefault="00D964DE" w:rsidP="006921B5">
      <w:pPr>
        <w:spacing w:after="0" w:line="240" w:lineRule="auto"/>
      </w:pPr>
    </w:p>
    <w:p w:rsidR="00D964DE" w:rsidRPr="00037664" w:rsidRDefault="00D964DE" w:rsidP="006921B5">
      <w:pPr>
        <w:spacing w:after="0" w:line="240" w:lineRule="auto"/>
      </w:pPr>
    </w:p>
    <w:p w:rsidR="00D964DE" w:rsidRDefault="00D964DE" w:rsidP="006921B5">
      <w:pPr>
        <w:spacing w:after="0" w:line="240" w:lineRule="auto"/>
      </w:pPr>
    </w:p>
    <w:p w:rsidR="001F3AAB" w:rsidRPr="00037664" w:rsidRDefault="001F3AAB" w:rsidP="006921B5">
      <w:pPr>
        <w:spacing w:after="0" w:line="240" w:lineRule="auto"/>
      </w:pPr>
      <w:r w:rsidRPr="001F3AAB">
        <w:t>https://rusautomation.ru/datchiki_urovnya/torex-iltc0</w:t>
      </w:r>
    </w:p>
    <w:p w:rsidR="00D964DE" w:rsidRPr="00037664" w:rsidRDefault="00D964DE"/>
    <w:p w:rsidR="00D964DE" w:rsidRPr="00037664" w:rsidRDefault="00D964DE"/>
    <w:p w:rsidR="00D964DE" w:rsidRDefault="00D964DE"/>
    <w:p w:rsidR="006921B5" w:rsidRPr="00037664" w:rsidRDefault="006921B5"/>
    <w:p w:rsidR="00D964DE" w:rsidRPr="009637BA" w:rsidRDefault="009637BA">
      <w:pPr>
        <w:rPr>
          <w:b/>
        </w:rPr>
      </w:pPr>
      <w:r w:rsidRPr="009637BA">
        <w:rPr>
          <w:b/>
        </w:rPr>
        <w:t>4.</w:t>
      </w:r>
      <w:r w:rsidR="007B2416" w:rsidRPr="009637BA">
        <w:rPr>
          <w:b/>
        </w:rPr>
        <w:t xml:space="preserve">  </w:t>
      </w:r>
      <w:r w:rsidR="00B420EC" w:rsidRPr="009637BA">
        <w:rPr>
          <w:b/>
        </w:rPr>
        <w:t xml:space="preserve">Датчик </w:t>
      </w:r>
      <w:proofErr w:type="spellStart"/>
      <w:r w:rsidR="00B420EC" w:rsidRPr="009637BA">
        <w:rPr>
          <w:b/>
        </w:rPr>
        <w:t>герконовый</w:t>
      </w:r>
      <w:proofErr w:type="spellEnd"/>
      <w:r w:rsidR="0096129F" w:rsidRPr="009637BA">
        <w:rPr>
          <w:b/>
        </w:rPr>
        <w:t xml:space="preserve"> </w:t>
      </w:r>
      <w:r w:rsidR="00D964DE" w:rsidRPr="009637BA">
        <w:rPr>
          <w:b/>
          <w:lang w:val="en-US"/>
        </w:rPr>
        <w:t>UNIVER</w:t>
      </w:r>
      <w:r w:rsidR="00764A96" w:rsidRPr="009637BA">
        <w:rPr>
          <w:b/>
        </w:rPr>
        <w:t xml:space="preserve"> </w:t>
      </w:r>
      <w:r w:rsidR="00764A96" w:rsidRPr="009637BA">
        <w:rPr>
          <w:b/>
          <w:lang w:val="en-US"/>
        </w:rPr>
        <w:t>DN</w:t>
      </w:r>
      <w:r w:rsidR="00764A96" w:rsidRPr="009637BA">
        <w:rPr>
          <w:b/>
        </w:rPr>
        <w:t xml:space="preserve">-200 </w:t>
      </w:r>
      <w:r w:rsidR="00D964DE" w:rsidRPr="009637BA">
        <w:rPr>
          <w:b/>
        </w:rPr>
        <w:t xml:space="preserve"> 250</w:t>
      </w:r>
      <w:r w:rsidR="00D964DE" w:rsidRPr="009637BA">
        <w:rPr>
          <w:b/>
          <w:lang w:val="en-US"/>
        </w:rPr>
        <w:t>V</w:t>
      </w:r>
      <w:r w:rsidR="00D964DE" w:rsidRPr="009637BA">
        <w:rPr>
          <w:b/>
        </w:rPr>
        <w:t xml:space="preserve"> 10</w:t>
      </w:r>
      <w:r w:rsidR="00D964DE" w:rsidRPr="009637BA">
        <w:rPr>
          <w:b/>
          <w:lang w:val="en-US"/>
        </w:rPr>
        <w:t>W</w:t>
      </w:r>
      <w:r w:rsidR="00D964DE" w:rsidRPr="009637BA">
        <w:rPr>
          <w:b/>
        </w:rPr>
        <w:t xml:space="preserve"> </w:t>
      </w:r>
      <w:r w:rsidR="00F51558" w:rsidRPr="009637BA">
        <w:rPr>
          <w:b/>
        </w:rPr>
        <w:t>………………………………………………</w:t>
      </w:r>
      <w:r w:rsidR="0044200F" w:rsidRPr="009637BA">
        <w:rPr>
          <w:b/>
        </w:rPr>
        <w:t xml:space="preserve">  </w:t>
      </w:r>
      <w:r w:rsidR="00F51558" w:rsidRPr="009637BA">
        <w:rPr>
          <w:b/>
        </w:rPr>
        <w:t>4</w:t>
      </w:r>
      <w:r w:rsidR="0044200F" w:rsidRPr="009637BA">
        <w:rPr>
          <w:b/>
        </w:rPr>
        <w:t>шт.</w:t>
      </w:r>
    </w:p>
    <w:p w:rsidR="00764A96" w:rsidRDefault="00D964DE">
      <w:r>
        <w:rPr>
          <w:noProof/>
          <w:lang w:eastAsia="ru-RU"/>
        </w:rPr>
        <w:drawing>
          <wp:inline distT="0" distB="0" distL="0" distR="0">
            <wp:extent cx="2904361" cy="3076575"/>
            <wp:effectExtent l="0" t="0" r="0" b="0"/>
            <wp:docPr id="14" name="Рисунок 14" descr="C:\Users\Мастер\Desktop\фото от 19.10\IMG-202110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фото от 19.10\IMG-20211018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10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0EC">
        <w:t xml:space="preserve"> </w:t>
      </w:r>
      <w:r w:rsidR="00B420EC">
        <w:rPr>
          <w:noProof/>
          <w:lang w:eastAsia="ru-RU"/>
        </w:rPr>
        <w:drawing>
          <wp:inline distT="0" distB="0" distL="0" distR="0" wp14:anchorId="7F98D2AE" wp14:editId="24D76761">
            <wp:extent cx="3067050" cy="3067050"/>
            <wp:effectExtent l="0" t="0" r="0" b="0"/>
            <wp:docPr id="202" name="Рисунок 202" descr="Magnetic and electronic proximity sensors, Accessories serie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netic and electronic proximity sensors, Accessories serie produ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EC" w:rsidRPr="00B420EC" w:rsidRDefault="00B420EC">
      <w:r>
        <w:rPr>
          <w:noProof/>
          <w:lang w:eastAsia="ru-RU"/>
        </w:rPr>
        <w:drawing>
          <wp:inline distT="0" distB="0" distL="0" distR="0" wp14:anchorId="2F3FFDA0" wp14:editId="09E72936">
            <wp:extent cx="4819650" cy="2362200"/>
            <wp:effectExtent l="0" t="0" r="0" b="0"/>
            <wp:docPr id="201" name="Рисунок 201" descr="Датчик положения DH-200L10 Un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тчик положения DH-200L10 Un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0" t="24800" b="25600"/>
                    <a:stretch/>
                  </pic:blipFill>
                  <pic:spPr bwMode="auto">
                    <a:xfrm>
                      <a:off x="0" y="0"/>
                      <a:ext cx="4819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0EC" w:rsidRPr="00B420EC" w:rsidRDefault="00B420EC" w:rsidP="00B420EC">
      <w:pPr>
        <w:spacing w:after="0" w:line="240" w:lineRule="auto"/>
      </w:pPr>
      <w:r w:rsidRPr="00B420EC">
        <w:t xml:space="preserve">Магнитный датчик положения  служит для определения положения магнитного поршня </w:t>
      </w:r>
      <w:proofErr w:type="spellStart"/>
      <w:r w:rsidRPr="00B420EC">
        <w:t>пневмоцилиндра</w:t>
      </w:r>
      <w:proofErr w:type="spellEnd"/>
      <w:r w:rsidRPr="00B420EC">
        <w:t xml:space="preserve">. </w:t>
      </w:r>
    </w:p>
    <w:p w:rsidR="00B420EC" w:rsidRPr="00B420EC" w:rsidRDefault="00B420EC" w:rsidP="00B420EC">
      <w:pPr>
        <w:spacing w:after="0" w:line="240" w:lineRule="auto"/>
      </w:pPr>
      <w:proofErr w:type="spellStart"/>
      <w:r w:rsidRPr="00B420EC">
        <w:t>Герконовый</w:t>
      </w:r>
      <w:proofErr w:type="spellEnd"/>
      <w:r w:rsidRPr="00B420EC">
        <w:t xml:space="preserve"> датчик положения </w:t>
      </w:r>
      <w:r w:rsidRPr="00B420EC">
        <w:rPr>
          <w:lang w:val="en-US"/>
        </w:rPr>
        <w:t>DH</w:t>
      </w:r>
      <w:r w:rsidRPr="00B420EC">
        <w:t>-200</w:t>
      </w:r>
      <w:r>
        <w:t xml:space="preserve"> </w:t>
      </w:r>
      <w:r w:rsidRPr="00B420EC">
        <w:rPr>
          <w:lang w:val="en-US"/>
        </w:rPr>
        <w:t>L</w:t>
      </w:r>
      <w:r w:rsidRPr="00B420EC">
        <w:t xml:space="preserve">10 </w:t>
      </w:r>
      <w:proofErr w:type="spellStart"/>
      <w:r w:rsidRPr="00B420EC">
        <w:rPr>
          <w:lang w:val="en-US"/>
        </w:rPr>
        <w:t>Univer</w:t>
      </w:r>
      <w:proofErr w:type="spellEnd"/>
      <w:r w:rsidRPr="00B420EC">
        <w:t>, кабель 2-жильный, длина 10 м.</w:t>
      </w:r>
    </w:p>
    <w:p w:rsidR="00B420EC" w:rsidRPr="00B420EC" w:rsidRDefault="00B420EC" w:rsidP="00B420EC">
      <w:pPr>
        <w:spacing w:after="0" w:line="240" w:lineRule="auto"/>
      </w:pPr>
      <w:r w:rsidRPr="00B420EC">
        <w:t xml:space="preserve">Рабочее напряжение, </w:t>
      </w:r>
      <w:r w:rsidRPr="00B420EC">
        <w:rPr>
          <w:lang w:val="en-US"/>
        </w:rPr>
        <w:t>AC</w:t>
      </w:r>
      <w:r w:rsidRPr="00B420EC">
        <w:t xml:space="preserve"> / </w:t>
      </w:r>
      <w:r w:rsidRPr="00B420EC">
        <w:rPr>
          <w:lang w:val="en-US"/>
        </w:rPr>
        <w:t>DC</w:t>
      </w:r>
      <w:r w:rsidRPr="00B420EC">
        <w:t>: 5 ... 250</w:t>
      </w:r>
      <w:proofErr w:type="gramStart"/>
      <w:r w:rsidRPr="00B420EC">
        <w:t xml:space="preserve"> В</w:t>
      </w:r>
      <w:proofErr w:type="gramEnd"/>
    </w:p>
    <w:p w:rsidR="00B420EC" w:rsidRPr="00B420EC" w:rsidRDefault="00B420EC" w:rsidP="00B420EC">
      <w:pPr>
        <w:spacing w:after="0" w:line="240" w:lineRule="auto"/>
      </w:pPr>
      <w:r w:rsidRPr="00B420EC">
        <w:t>Максимальный ток переключения, мА: 500</w:t>
      </w:r>
    </w:p>
    <w:p w:rsidR="00764A96" w:rsidRPr="00B420EC" w:rsidRDefault="00B420EC" w:rsidP="00B420EC">
      <w:pPr>
        <w:spacing w:after="0" w:line="240" w:lineRule="auto"/>
      </w:pPr>
      <w:r w:rsidRPr="00B420EC">
        <w:t xml:space="preserve">Максимальная мощность переключения, </w:t>
      </w:r>
      <w:proofErr w:type="gramStart"/>
      <w:r w:rsidRPr="00B420EC">
        <w:t>Вт</w:t>
      </w:r>
      <w:proofErr w:type="gramEnd"/>
      <w:r w:rsidRPr="00B420EC">
        <w:t xml:space="preserve"> / ВА: 10</w:t>
      </w:r>
    </w:p>
    <w:p w:rsidR="00F51558" w:rsidRDefault="00F51558"/>
    <w:p w:rsidR="0096129F" w:rsidRDefault="0096129F"/>
    <w:p w:rsidR="0016505D" w:rsidRDefault="0016505D"/>
    <w:p w:rsidR="0016505D" w:rsidRDefault="0016505D"/>
    <w:p w:rsidR="0016505D" w:rsidRDefault="0016505D"/>
    <w:p w:rsidR="0016505D" w:rsidRDefault="0016505D"/>
    <w:p w:rsidR="0016505D" w:rsidRDefault="0016505D"/>
    <w:p w:rsidR="007F1094" w:rsidRDefault="007F1094"/>
    <w:p w:rsidR="00CF0D08" w:rsidRPr="009637BA" w:rsidRDefault="009637BA">
      <w:pPr>
        <w:rPr>
          <w:b/>
        </w:rPr>
      </w:pPr>
      <w:r w:rsidRPr="009637BA">
        <w:rPr>
          <w:b/>
        </w:rPr>
        <w:t>5.</w:t>
      </w:r>
      <w:r w:rsidR="00CF0D08" w:rsidRPr="009637BA">
        <w:rPr>
          <w:b/>
        </w:rPr>
        <w:t xml:space="preserve"> Датчик контроля вращения барабана DI5004 DIA3010-ZPKG\SS-000-К  ………………………………….. 2шт</w:t>
      </w:r>
      <w:r w:rsidR="006921B5">
        <w:rPr>
          <w:b/>
        </w:rPr>
        <w:t>.</w:t>
      </w:r>
    </w:p>
    <w:p w:rsidR="00EB6787" w:rsidRPr="007718D0" w:rsidRDefault="005D4880">
      <w:r>
        <w:rPr>
          <w:noProof/>
          <w:lang w:eastAsia="ru-RU"/>
        </w:rPr>
        <w:drawing>
          <wp:inline distT="0" distB="0" distL="0" distR="0" wp14:anchorId="699ACACF" wp14:editId="7263502C">
            <wp:extent cx="2809875" cy="1714500"/>
            <wp:effectExtent l="0" t="0" r="9525" b="0"/>
            <wp:docPr id="15" name="Рисунок 15" descr="C:\Users\Мастер\Desktop\фото от 19.10\IMG-202110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фото от 19.10\IMG-2021101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2" r="-85" b="25445"/>
                    <a:stretch/>
                  </pic:blipFill>
                  <pic:spPr bwMode="auto">
                    <a:xfrm>
                      <a:off x="0" y="0"/>
                      <a:ext cx="2812232" cy="17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787" w:rsidRPr="007718D0">
        <w:t xml:space="preserve">   </w:t>
      </w:r>
      <w:r w:rsidR="00277C4F">
        <w:rPr>
          <w:noProof/>
          <w:lang w:eastAsia="ru-RU"/>
        </w:rPr>
        <w:drawing>
          <wp:inline distT="0" distB="0" distL="0" distR="0" wp14:anchorId="4B31FA08" wp14:editId="2BD41635">
            <wp:extent cx="3171381" cy="1457325"/>
            <wp:effectExtent l="0" t="0" r="0" b="0"/>
            <wp:docPr id="18" name="Рисунок 18" descr="http://www.kubtrade.ru/tedo/foto/e200_0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btrade.ru/tedo/foto/e200_002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8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0"/>
        <w:gridCol w:w="120"/>
        <w:gridCol w:w="6300"/>
        <w:gridCol w:w="30"/>
      </w:tblGrid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 Применение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C2058B" wp14:editId="365B7A9E">
                  <wp:extent cx="9525" cy="171450"/>
                  <wp:effectExtent l="0" t="0" r="9525" b="0"/>
                  <wp:docPr id="21" name="Рисунок 2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000000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простая система обработка угловых и линейных перемещений для мониторинга пороговых значений; блокировки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739D67" wp14:editId="4F6A5C4C">
                  <wp:extent cx="9525" cy="171450"/>
                  <wp:effectExtent l="0" t="0" r="9525" b="0"/>
                  <wp:docPr id="22" name="Рисунок 2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DC6210" wp14:editId="4EAAC007">
                  <wp:extent cx="1714500" cy="9525"/>
                  <wp:effectExtent l="0" t="0" r="0" b="9525"/>
                  <wp:docPr id="23" name="Рисунок 2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314564" wp14:editId="2A3FCE84">
                  <wp:extent cx="9525" cy="9525"/>
                  <wp:effectExtent l="0" t="0" r="0" b="0"/>
                  <wp:docPr id="24" name="Рисунок 2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42B69B" wp14:editId="656444BA">
                  <wp:extent cx="76200" cy="9525"/>
                  <wp:effectExtent l="0" t="0" r="0" b="9525"/>
                  <wp:docPr id="25" name="Рисунок 25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168F98" wp14:editId="678F98A0">
                  <wp:extent cx="4000500" cy="9525"/>
                  <wp:effectExtent l="0" t="0" r="0" b="9525"/>
                  <wp:docPr id="26" name="Рисунок 2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D71AFC" wp14:editId="0D32F444">
                  <wp:extent cx="9525" cy="9525"/>
                  <wp:effectExtent l="0" t="0" r="0" b="0"/>
                  <wp:docPr id="27" name="Рисунок 2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 </w:t>
            </w:r>
            <w:proofErr w:type="spellStart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Электропитание</w:t>
            </w:r>
            <w:proofErr w:type="gramStart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,с</w:t>
            </w:r>
            <w:proofErr w:type="gramEnd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пособ</w:t>
            </w:r>
            <w:proofErr w:type="spellEnd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 подключения нагрузки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A707D0" wp14:editId="3AE3B56B">
                  <wp:extent cx="9525" cy="171450"/>
                  <wp:effectExtent l="0" t="0" r="9525" b="0"/>
                  <wp:docPr id="28" name="Рисунок 2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000000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DC PNP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428C45" wp14:editId="090C3B84">
                  <wp:extent cx="9525" cy="171450"/>
                  <wp:effectExtent l="0" t="0" r="9525" b="0"/>
                  <wp:docPr id="29" name="Рисунок 2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680424" wp14:editId="4B73C7E6">
                  <wp:extent cx="1714500" cy="9525"/>
                  <wp:effectExtent l="0" t="0" r="0" b="9525"/>
                  <wp:docPr id="30" name="Рисунок 3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1C57C6" wp14:editId="4A600AF7">
                  <wp:extent cx="9525" cy="9525"/>
                  <wp:effectExtent l="0" t="0" r="0" b="0"/>
                  <wp:docPr id="31" name="Рисунок 3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705A5E" wp14:editId="62479C71">
                  <wp:extent cx="76200" cy="9525"/>
                  <wp:effectExtent l="0" t="0" r="0" b="9525"/>
                  <wp:docPr id="32" name="Рисунок 32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12E99C" wp14:editId="2398DE9D">
                  <wp:extent cx="4000500" cy="9525"/>
                  <wp:effectExtent l="0" t="0" r="0" b="9525"/>
                  <wp:docPr id="33" name="Рисунок 3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4FCB0A" wp14:editId="2C2D2EBA">
                  <wp:extent cx="9525" cy="9525"/>
                  <wp:effectExtent l="0" t="0" r="0" b="0"/>
                  <wp:docPr id="34" name="Рисунок 3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 Функция на выходе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37D514" wp14:editId="3AF6183D">
                  <wp:extent cx="9525" cy="171450"/>
                  <wp:effectExtent l="0" t="0" r="9525" b="0"/>
                  <wp:docPr id="35" name="Рисунок 3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000000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нормально открытый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9E58F4" wp14:editId="4AC7724A">
                  <wp:extent cx="9525" cy="171450"/>
                  <wp:effectExtent l="0" t="0" r="9525" b="0"/>
                  <wp:docPr id="36" name="Рисунок 3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D62E92" wp14:editId="77C55560">
                  <wp:extent cx="1714500" cy="9525"/>
                  <wp:effectExtent l="0" t="0" r="0" b="9525"/>
                  <wp:docPr id="37" name="Рисунок 3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1D7CBD" wp14:editId="48471D73">
                  <wp:extent cx="9525" cy="9525"/>
                  <wp:effectExtent l="0" t="0" r="0" b="0"/>
                  <wp:docPr id="38" name="Рисунок 3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AB16D8" wp14:editId="4E983CE7">
                  <wp:extent cx="76200" cy="9525"/>
                  <wp:effectExtent l="0" t="0" r="0" b="9525"/>
                  <wp:docPr id="39" name="Рисунок 39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94EA47" wp14:editId="62EC94FC">
                  <wp:extent cx="4000500" cy="9525"/>
                  <wp:effectExtent l="0" t="0" r="0" b="9525"/>
                  <wp:docPr id="40" name="Рисунок 4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013FE9" wp14:editId="7EFD938D">
                  <wp:extent cx="9525" cy="9525"/>
                  <wp:effectExtent l="0" t="0" r="0" b="0"/>
                  <wp:docPr id="41" name="Рисунок 4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321585">
        <w:trPr>
          <w:trHeight w:val="80"/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 Настройка параметров в пределах [</w:t>
            </w:r>
            <w:proofErr w:type="spellStart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имп</w:t>
            </w:r>
            <w:proofErr w:type="spellEnd"/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./мин.]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A2F0A9" wp14:editId="62F73E5C">
                  <wp:extent cx="9525" cy="171450"/>
                  <wp:effectExtent l="0" t="0" r="9525" b="0"/>
                  <wp:docPr id="42" name="Рисунок 4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000000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3...300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204DC1" wp14:editId="6C53AD7E">
                  <wp:extent cx="9525" cy="171450"/>
                  <wp:effectExtent l="0" t="0" r="9525" b="0"/>
                  <wp:docPr id="43" name="Рисунок 4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87F6EE" wp14:editId="1F18EF91">
                  <wp:extent cx="1714500" cy="9525"/>
                  <wp:effectExtent l="0" t="0" r="0" b="9525"/>
                  <wp:docPr id="44" name="Рисунок 4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934AFB" wp14:editId="4BB042FE">
                  <wp:extent cx="9525" cy="9525"/>
                  <wp:effectExtent l="0" t="0" r="0" b="0"/>
                  <wp:docPr id="45" name="Рисунок 4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A044BB" wp14:editId="74798D1A">
                  <wp:extent cx="76200" cy="9525"/>
                  <wp:effectExtent l="0" t="0" r="0" b="9525"/>
                  <wp:docPr id="46" name="Рисунок 46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3A1F124" wp14:editId="06ACCC5F">
                  <wp:extent cx="4000500" cy="9525"/>
                  <wp:effectExtent l="0" t="0" r="0" b="9525"/>
                  <wp:docPr id="47" name="Рисунок 4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08A2BA" wp14:editId="2157B069">
                  <wp:extent cx="9525" cy="9525"/>
                  <wp:effectExtent l="0" t="0" r="0" b="0"/>
                  <wp:docPr id="48" name="Рисунок 4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811AA1" wp14:editId="65E75CBD">
                  <wp:extent cx="9525" cy="76200"/>
                  <wp:effectExtent l="0" t="0" r="9525" b="0"/>
                  <wp:docPr id="49" name="Рисунок 49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Номинальное напряжение [V]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3E53A9" wp14:editId="1A1C5237">
                  <wp:extent cx="9525" cy="171450"/>
                  <wp:effectExtent l="0" t="0" r="9525" b="0"/>
                  <wp:docPr id="50" name="Рисунок 5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10...36 DC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E280B8" wp14:editId="3170F214">
                  <wp:extent cx="9525" cy="171450"/>
                  <wp:effectExtent l="0" t="0" r="9525" b="0"/>
                  <wp:docPr id="51" name="Рисунок 5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FE219E" wp14:editId="1F5C8524">
                  <wp:extent cx="1714500" cy="9525"/>
                  <wp:effectExtent l="0" t="0" r="0" b="9525"/>
                  <wp:docPr id="52" name="Рисунок 5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E96075" wp14:editId="3C263B3A">
                  <wp:extent cx="9525" cy="9525"/>
                  <wp:effectExtent l="0" t="0" r="0" b="0"/>
                  <wp:docPr id="53" name="Рисунок 5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60505B" wp14:editId="7BF7840E">
                  <wp:extent cx="76200" cy="9525"/>
                  <wp:effectExtent l="0" t="0" r="0" b="9525"/>
                  <wp:docPr id="54" name="Рисунок 54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5D2C5D" wp14:editId="0C7BB42B">
                  <wp:extent cx="4000500" cy="9525"/>
                  <wp:effectExtent l="0" t="0" r="0" b="9525"/>
                  <wp:docPr id="55" name="Рисунок 5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3376FA" wp14:editId="2968187C">
                  <wp:extent cx="9525" cy="9525"/>
                  <wp:effectExtent l="0" t="0" r="0" b="0"/>
                  <wp:docPr id="56" name="Рисунок 5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Допустимая нагрузка на выходе (длительная)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6B4F79" wp14:editId="14D49E9E">
                  <wp:extent cx="9525" cy="171450"/>
                  <wp:effectExtent l="0" t="0" r="9525" b="0"/>
                  <wp:docPr id="57" name="Рисунок 5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998DCA" wp14:editId="4DE16A81">
                  <wp:extent cx="9525" cy="171450"/>
                  <wp:effectExtent l="0" t="0" r="9525" b="0"/>
                  <wp:docPr id="58" name="Рисунок 5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7E5814" wp14:editId="3005DA79">
                  <wp:extent cx="1714500" cy="9525"/>
                  <wp:effectExtent l="0" t="0" r="0" b="9525"/>
                  <wp:docPr id="59" name="Рисунок 5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4D5E68" wp14:editId="0B2B92A0">
                  <wp:extent cx="9525" cy="9525"/>
                  <wp:effectExtent l="0" t="0" r="0" b="0"/>
                  <wp:docPr id="60" name="Рисунок 6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23DE16" wp14:editId="5D0BD798">
                  <wp:extent cx="76200" cy="9525"/>
                  <wp:effectExtent l="0" t="0" r="0" b="9525"/>
                  <wp:docPr id="61" name="Рисунок 61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ADC8F1" wp14:editId="6102CE98">
                  <wp:extent cx="4000500" cy="9525"/>
                  <wp:effectExtent l="0" t="0" r="0" b="9525"/>
                  <wp:docPr id="62" name="Рисунок 6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77FD61" wp14:editId="6340422F">
                  <wp:extent cx="9525" cy="9525"/>
                  <wp:effectExtent l="0" t="0" r="0" b="0"/>
                  <wp:docPr id="63" name="Рисунок 6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Допустимая нагрузка на выходе (короткая)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FF6A53" wp14:editId="6C9E93F1">
                  <wp:extent cx="9525" cy="171450"/>
                  <wp:effectExtent l="0" t="0" r="9525" b="0"/>
                  <wp:docPr id="64" name="Рисунок 6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6396D6" wp14:editId="2A9E799E">
                  <wp:extent cx="9525" cy="171450"/>
                  <wp:effectExtent l="0" t="0" r="9525" b="0"/>
                  <wp:docPr id="65" name="Рисунок 6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A228CC" wp14:editId="2B03CD83">
                  <wp:extent cx="1714500" cy="9525"/>
                  <wp:effectExtent l="0" t="0" r="0" b="9525"/>
                  <wp:docPr id="66" name="Рисунок 6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3C4BC2" wp14:editId="1D331F54">
                  <wp:extent cx="9525" cy="9525"/>
                  <wp:effectExtent l="0" t="0" r="0" b="0"/>
                  <wp:docPr id="67" name="Рисунок 6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692DF8" wp14:editId="52153BBD">
                  <wp:extent cx="76200" cy="9525"/>
                  <wp:effectExtent l="0" t="0" r="0" b="9525"/>
                  <wp:docPr id="68" name="Рисунок 68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AEB9F7" wp14:editId="3920FA71">
                  <wp:extent cx="4000500" cy="9525"/>
                  <wp:effectExtent l="0" t="0" r="0" b="9525"/>
                  <wp:docPr id="69" name="Рисунок 6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DEBAB7" wp14:editId="4AADC729">
                  <wp:extent cx="9525" cy="9525"/>
                  <wp:effectExtent l="0" t="0" r="0" b="0"/>
                  <wp:docPr id="70" name="Рисунок 7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Минимальная нагрузка по току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AA4024" wp14:editId="416B9758">
                  <wp:extent cx="9525" cy="171450"/>
                  <wp:effectExtent l="0" t="0" r="9525" b="0"/>
                  <wp:docPr id="71" name="Рисунок 7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260C0D" wp14:editId="06A91370">
                  <wp:extent cx="9525" cy="171450"/>
                  <wp:effectExtent l="0" t="0" r="9525" b="0"/>
                  <wp:docPr id="72" name="Рисунок 7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CB2D3C" wp14:editId="2C931E34">
                  <wp:extent cx="1714500" cy="9525"/>
                  <wp:effectExtent l="0" t="0" r="0" b="9525"/>
                  <wp:docPr id="73" name="Рисунок 7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4152C1" wp14:editId="421074E7">
                  <wp:extent cx="9525" cy="9525"/>
                  <wp:effectExtent l="0" t="0" r="0" b="0"/>
                  <wp:docPr id="74" name="Рисунок 7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DD7064" wp14:editId="022D5E62">
                  <wp:extent cx="76200" cy="9525"/>
                  <wp:effectExtent l="0" t="0" r="0" b="9525"/>
                  <wp:docPr id="75" name="Рисунок 75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A7FFB2" wp14:editId="34092DC6">
                  <wp:extent cx="4000500" cy="9525"/>
                  <wp:effectExtent l="0" t="0" r="0" b="9525"/>
                  <wp:docPr id="76" name="Рисунок 7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96F3EC" wp14:editId="0018AEAE">
                  <wp:extent cx="9525" cy="9525"/>
                  <wp:effectExtent l="0" t="0" r="0" b="0"/>
                  <wp:docPr id="77" name="Рисунок 7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Падение напряжения [V]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D45D46" wp14:editId="490B0080">
                  <wp:extent cx="9525" cy="171450"/>
                  <wp:effectExtent l="0" t="0" r="9525" b="0"/>
                  <wp:docPr id="78" name="Рисунок 7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&lt; 1,5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20B593" wp14:editId="32E2B08E">
                  <wp:extent cx="9525" cy="171450"/>
                  <wp:effectExtent l="0" t="0" r="9525" b="0"/>
                  <wp:docPr id="79" name="Рисунок 7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64AD89" wp14:editId="036264CC">
                  <wp:extent cx="1714500" cy="9525"/>
                  <wp:effectExtent l="0" t="0" r="0" b="9525"/>
                  <wp:docPr id="80" name="Рисунок 8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7E5D8B" wp14:editId="60D776BC">
                  <wp:extent cx="9525" cy="9525"/>
                  <wp:effectExtent l="0" t="0" r="0" b="0"/>
                  <wp:docPr id="81" name="Рисунок 8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126E46" wp14:editId="591D3EA8">
                  <wp:extent cx="76200" cy="9525"/>
                  <wp:effectExtent l="0" t="0" r="0" b="9525"/>
                  <wp:docPr id="82" name="Рисунок 82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BA805E" wp14:editId="60DB8E68">
                  <wp:extent cx="4000500" cy="9525"/>
                  <wp:effectExtent l="0" t="0" r="0" b="9525"/>
                  <wp:docPr id="83" name="Рисунок 8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3F1300" wp14:editId="7CC8AFC1">
                  <wp:extent cx="9525" cy="9525"/>
                  <wp:effectExtent l="0" t="0" r="0" b="0"/>
                  <wp:docPr id="84" name="Рисунок 8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Остаточный ток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7D42E0" wp14:editId="057B69CA">
                  <wp:extent cx="9525" cy="171450"/>
                  <wp:effectExtent l="0" t="0" r="9525" b="0"/>
                  <wp:docPr id="85" name="Рисунок 8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7E631C" wp14:editId="11ACFE38">
                  <wp:extent cx="9525" cy="171450"/>
                  <wp:effectExtent l="0" t="0" r="9525" b="0"/>
                  <wp:docPr id="86" name="Рисунок 8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4D95AF" wp14:editId="2C742188">
                  <wp:extent cx="1714500" cy="9525"/>
                  <wp:effectExtent l="0" t="0" r="0" b="9525"/>
                  <wp:docPr id="87" name="Рисунок 8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89B9A8" wp14:editId="69A41EA5">
                  <wp:extent cx="9525" cy="9525"/>
                  <wp:effectExtent l="0" t="0" r="0" b="0"/>
                  <wp:docPr id="88" name="Рисунок 8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F16E09C" wp14:editId="7BB36FE0">
                  <wp:extent cx="76200" cy="9525"/>
                  <wp:effectExtent l="0" t="0" r="0" b="9525"/>
                  <wp:docPr id="89" name="Рисунок 89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273904" wp14:editId="3AC334A8">
                  <wp:extent cx="4000500" cy="9525"/>
                  <wp:effectExtent l="0" t="0" r="0" b="9525"/>
                  <wp:docPr id="90" name="Рисунок 9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25CEB9" wp14:editId="4D784EAC">
                  <wp:extent cx="9525" cy="9525"/>
                  <wp:effectExtent l="0" t="0" r="0" b="0"/>
                  <wp:docPr id="91" name="Рисунок 9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Потребление тока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3DC39B" wp14:editId="6886060B">
                  <wp:extent cx="9525" cy="171450"/>
                  <wp:effectExtent l="0" t="0" r="9525" b="0"/>
                  <wp:docPr id="92" name="Рисунок 9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&lt; 3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31F857" wp14:editId="6510E51D">
                  <wp:extent cx="9525" cy="171450"/>
                  <wp:effectExtent l="0" t="0" r="9525" b="0"/>
                  <wp:docPr id="93" name="Рисунок 9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13D867" wp14:editId="1861C0CF">
                  <wp:extent cx="1714500" cy="9525"/>
                  <wp:effectExtent l="0" t="0" r="0" b="9525"/>
                  <wp:docPr id="94" name="Рисунок 9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DA885B" wp14:editId="7CADB0BF">
                  <wp:extent cx="9525" cy="9525"/>
                  <wp:effectExtent l="0" t="0" r="0" b="0"/>
                  <wp:docPr id="95" name="Рисунок 9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2852FB6" wp14:editId="1A8416B6">
                  <wp:extent cx="76200" cy="9525"/>
                  <wp:effectExtent l="0" t="0" r="0" b="9525"/>
                  <wp:docPr id="96" name="Рисунок 96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587F75" wp14:editId="431E85F1">
                  <wp:extent cx="4000500" cy="9525"/>
                  <wp:effectExtent l="0" t="0" r="0" b="9525"/>
                  <wp:docPr id="97" name="Рисунок 9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188618" wp14:editId="1FDD17F1">
                  <wp:extent cx="9525" cy="9525"/>
                  <wp:effectExtent l="0" t="0" r="0" b="0"/>
                  <wp:docPr id="98" name="Рисунок 9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1A6CC0" wp14:editId="07CAE2F0">
                  <wp:extent cx="9525" cy="76200"/>
                  <wp:effectExtent l="0" t="0" r="9525" b="0"/>
                  <wp:docPr id="99" name="Рисунок 99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Частота снижения сигнала (макс.) [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имп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./мин.]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D7FC42" wp14:editId="71F53E93">
                  <wp:extent cx="9525" cy="171450"/>
                  <wp:effectExtent l="0" t="0" r="9525" b="0"/>
                  <wp:docPr id="100" name="Рисунок 10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15000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AA7821" wp14:editId="50CF5344">
                  <wp:extent cx="9525" cy="171450"/>
                  <wp:effectExtent l="0" t="0" r="9525" b="0"/>
                  <wp:docPr id="101" name="Рисунок 10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1291EE" wp14:editId="16752E3B">
                  <wp:extent cx="1714500" cy="9525"/>
                  <wp:effectExtent l="0" t="0" r="0" b="9525"/>
                  <wp:docPr id="102" name="Рисунок 10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6A25D1" wp14:editId="0C3981CB">
                  <wp:extent cx="9525" cy="9525"/>
                  <wp:effectExtent l="0" t="0" r="0" b="0"/>
                  <wp:docPr id="103" name="Рисунок 10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046E21" wp14:editId="5801A26E">
                  <wp:extent cx="76200" cy="9525"/>
                  <wp:effectExtent l="0" t="0" r="0" b="9525"/>
                  <wp:docPr id="104" name="Рисунок 104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3BF023" wp14:editId="39785FC8">
                  <wp:extent cx="4000500" cy="9525"/>
                  <wp:effectExtent l="0" t="0" r="0" b="9525"/>
                  <wp:docPr id="105" name="Рисунок 10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0F7458" wp14:editId="4FEF1F1F">
                  <wp:extent cx="9525" cy="9525"/>
                  <wp:effectExtent l="0" t="0" r="0" b="0"/>
                  <wp:docPr id="106" name="Рисунок 10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Корректировочный фактор сталь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421960" wp14:editId="46D427FB">
                  <wp:extent cx="9525" cy="171450"/>
                  <wp:effectExtent l="0" t="0" r="9525" b="0"/>
                  <wp:docPr id="107" name="Рисунок 10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углеродистая сталь (St37) = 1 / V2A (нерж. сталь) прибл. 0,7 / латунь прибл. 0,5 /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Al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(алюминий) прибл. 0,4 /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Cu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(медь) прибл. 0,3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F70D92" wp14:editId="56D06C89">
                  <wp:extent cx="9525" cy="171450"/>
                  <wp:effectExtent l="0" t="0" r="9525" b="0"/>
                  <wp:docPr id="108" name="Рисунок 10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039320" wp14:editId="5A2FFE3A">
                  <wp:extent cx="1714500" cy="9525"/>
                  <wp:effectExtent l="0" t="0" r="0" b="9525"/>
                  <wp:docPr id="109" name="Рисунок 10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489A14" wp14:editId="0A4BEB7A">
                  <wp:extent cx="9525" cy="9525"/>
                  <wp:effectExtent l="0" t="0" r="0" b="0"/>
                  <wp:docPr id="110" name="Рисунок 11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41A4D8" wp14:editId="7C5DA2B8">
                  <wp:extent cx="76200" cy="9525"/>
                  <wp:effectExtent l="0" t="0" r="0" b="9525"/>
                  <wp:docPr id="111" name="Рисунок 111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99B8A9" wp14:editId="7E4DF07A">
                  <wp:extent cx="4000500" cy="9525"/>
                  <wp:effectExtent l="0" t="0" r="0" b="9525"/>
                  <wp:docPr id="112" name="Рисунок 11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876158" wp14:editId="50AE4D7A">
                  <wp:extent cx="9525" cy="9525"/>
                  <wp:effectExtent l="0" t="0" r="0" b="0"/>
                  <wp:docPr id="113" name="Рисунок 11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Защита от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переполюсовки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/ перегрузки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64468A" wp14:editId="65F2C950">
                  <wp:extent cx="9525" cy="171450"/>
                  <wp:effectExtent l="0" t="0" r="9525" b="0"/>
                  <wp:docPr id="114" name="Рисунок 11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•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D0E610" wp14:editId="0616C44A">
                  <wp:extent cx="9525" cy="171450"/>
                  <wp:effectExtent l="0" t="0" r="9525" b="0"/>
                  <wp:docPr id="115" name="Рисунок 11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AB8E83" wp14:editId="39873BEA">
                  <wp:extent cx="1714500" cy="9525"/>
                  <wp:effectExtent l="0" t="0" r="0" b="9525"/>
                  <wp:docPr id="116" name="Рисунок 11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CBB9FE" wp14:editId="2BAAF980">
                  <wp:extent cx="9525" cy="9525"/>
                  <wp:effectExtent l="0" t="0" r="0" b="0"/>
                  <wp:docPr id="117" name="Рисунок 11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B7BE87" wp14:editId="6A153960">
                  <wp:extent cx="76200" cy="9525"/>
                  <wp:effectExtent l="0" t="0" r="0" b="9525"/>
                  <wp:docPr id="118" name="Рисунок 118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D59B8F" wp14:editId="40BDA852">
                  <wp:extent cx="4000500" cy="9525"/>
                  <wp:effectExtent l="0" t="0" r="0" b="9525"/>
                  <wp:docPr id="119" name="Рисунок 11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18BDC2" wp14:editId="6A34B6E2">
                  <wp:extent cx="9525" cy="9525"/>
                  <wp:effectExtent l="0" t="0" r="0" b="0"/>
                  <wp:docPr id="120" name="Рисунок 12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Гистерезис [% /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Sr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6EB225" wp14:editId="0EB4DA16">
                  <wp:extent cx="9525" cy="171450"/>
                  <wp:effectExtent l="0" t="0" r="9525" b="0"/>
                  <wp:docPr id="121" name="Рисунок 12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705EA6" wp14:editId="42EBB728">
                  <wp:extent cx="9525" cy="171450"/>
                  <wp:effectExtent l="0" t="0" r="9525" b="0"/>
                  <wp:docPr id="122" name="Рисунок 12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552569" wp14:editId="0F890111">
                  <wp:extent cx="1714500" cy="9525"/>
                  <wp:effectExtent l="0" t="0" r="0" b="9525"/>
                  <wp:docPr id="123" name="Рисунок 12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DC675F" wp14:editId="3E767E81">
                  <wp:extent cx="9525" cy="9525"/>
                  <wp:effectExtent l="0" t="0" r="0" b="0"/>
                  <wp:docPr id="124" name="Рисунок 12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11D6B1" wp14:editId="7B662AA6">
                  <wp:extent cx="76200" cy="9525"/>
                  <wp:effectExtent l="0" t="0" r="0" b="9525"/>
                  <wp:docPr id="125" name="Рисунок 125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0DDEF5" wp14:editId="352F2409">
                  <wp:extent cx="4000500" cy="9525"/>
                  <wp:effectExtent l="0" t="0" r="0" b="9525"/>
                  <wp:docPr id="126" name="Рисунок 12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8241E8" wp14:editId="5B276B13">
                  <wp:extent cx="9525" cy="9525"/>
                  <wp:effectExtent l="0" t="0" r="0" b="0"/>
                  <wp:docPr id="127" name="Рисунок 12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Защита от короткого замыкания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EBC85E" wp14:editId="24729032">
                  <wp:extent cx="9525" cy="171450"/>
                  <wp:effectExtent l="0" t="0" r="9525" b="0"/>
                  <wp:docPr id="128" name="Рисунок 12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•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D1B0E1" wp14:editId="647B47F5">
                  <wp:extent cx="9525" cy="171450"/>
                  <wp:effectExtent l="0" t="0" r="9525" b="0"/>
                  <wp:docPr id="129" name="Рисунок 12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03EFDD" wp14:editId="0C15AE35">
                  <wp:extent cx="1714500" cy="9525"/>
                  <wp:effectExtent l="0" t="0" r="0" b="9525"/>
                  <wp:docPr id="130" name="Рисунок 13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9BFF34" wp14:editId="0B9A44F6">
                  <wp:extent cx="9525" cy="9525"/>
                  <wp:effectExtent l="0" t="0" r="0" b="0"/>
                  <wp:docPr id="131" name="Рисунок 13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439FBF" wp14:editId="015422C1">
                  <wp:extent cx="76200" cy="9525"/>
                  <wp:effectExtent l="0" t="0" r="0" b="9525"/>
                  <wp:docPr id="132" name="Рисунок 132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300597" wp14:editId="26533F4C">
                  <wp:extent cx="4000500" cy="9525"/>
                  <wp:effectExtent l="0" t="0" r="0" b="9525"/>
                  <wp:docPr id="133" name="Рисунок 13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65F0BB" wp14:editId="02D0EC7C">
                  <wp:extent cx="9525" cy="9525"/>
                  <wp:effectExtent l="0" t="0" r="0" b="0"/>
                  <wp:docPr id="134" name="Рисунок 13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Задержка при запуске [s]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A112D9" wp14:editId="095CDAE3">
                  <wp:extent cx="9525" cy="171450"/>
                  <wp:effectExtent l="0" t="0" r="9525" b="0"/>
                  <wp:docPr id="135" name="Рисунок 13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B0AB39" wp14:editId="0AA59575">
                  <wp:extent cx="9525" cy="171450"/>
                  <wp:effectExtent l="0" t="0" r="9525" b="0"/>
                  <wp:docPr id="136" name="Рисунок 13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5DE194" wp14:editId="77A3B996">
                  <wp:extent cx="1714500" cy="9525"/>
                  <wp:effectExtent l="0" t="0" r="0" b="9525"/>
                  <wp:docPr id="137" name="Рисунок 13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C68BB9" wp14:editId="08EAFCB2">
                  <wp:extent cx="9525" cy="9525"/>
                  <wp:effectExtent l="0" t="0" r="0" b="0"/>
                  <wp:docPr id="138" name="Рисунок 13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48B175" wp14:editId="6CCCAC0B">
                  <wp:extent cx="76200" cy="9525"/>
                  <wp:effectExtent l="0" t="0" r="0" b="9525"/>
                  <wp:docPr id="139" name="Рисунок 139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8BFDED" wp14:editId="73995F23">
                  <wp:extent cx="4000500" cy="9525"/>
                  <wp:effectExtent l="0" t="0" r="0" b="9525"/>
                  <wp:docPr id="140" name="Рисунок 14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E9623E" wp14:editId="656A95F9">
                  <wp:extent cx="9525" cy="9525"/>
                  <wp:effectExtent l="0" t="0" r="0" b="0"/>
                  <wp:docPr id="141" name="Рисунок 14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Функция на выходе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8BAFD0" wp14:editId="35E47E67">
                  <wp:extent cx="9525" cy="171450"/>
                  <wp:effectExtent l="0" t="0" r="9525" b="0"/>
                  <wp:docPr id="142" name="Рисунок 14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выход замкнут при подаче напряжения, а </w:t>
            </w:r>
            <w:proofErr w:type="gram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также</w:t>
            </w:r>
            <w:proofErr w:type="gram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если f (частота) актуальная&gt; f (частота) заданная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A23EC0" wp14:editId="3C4DFFD3">
                  <wp:extent cx="9525" cy="171450"/>
                  <wp:effectExtent l="0" t="0" r="9525" b="0"/>
                  <wp:docPr id="143" name="Рисунок 14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49095B" wp14:editId="66F8BE00">
                  <wp:extent cx="1714500" cy="9525"/>
                  <wp:effectExtent l="0" t="0" r="0" b="9525"/>
                  <wp:docPr id="144" name="Рисунок 14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981626" wp14:editId="1D966AA0">
                  <wp:extent cx="9525" cy="9525"/>
                  <wp:effectExtent l="0" t="0" r="0" b="0"/>
                  <wp:docPr id="145" name="Рисунок 14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E131B1" wp14:editId="5F3C1FE0">
                  <wp:extent cx="76200" cy="9525"/>
                  <wp:effectExtent l="0" t="0" r="0" b="9525"/>
                  <wp:docPr id="146" name="Рисунок 146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945B7E" wp14:editId="5286C96A">
                  <wp:extent cx="4000500" cy="9525"/>
                  <wp:effectExtent l="0" t="0" r="0" b="9525"/>
                  <wp:docPr id="147" name="Рисунок 14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FBECE4" wp14:editId="67BBD56C">
                  <wp:extent cx="9525" cy="9525"/>
                  <wp:effectExtent l="0" t="0" r="0" b="0"/>
                  <wp:docPr id="148" name="Рисунок 14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Настройка точки переключения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0A7083" wp14:editId="7D8B4C65">
                  <wp:extent cx="9525" cy="171450"/>
                  <wp:effectExtent l="0" t="0" r="9525" b="0"/>
                  <wp:docPr id="149" name="Рисунок 14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многооборотный переменный резистор (потенциометр)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30E9F4" wp14:editId="378C183F">
                  <wp:extent cx="9525" cy="171450"/>
                  <wp:effectExtent l="0" t="0" r="9525" b="0"/>
                  <wp:docPr id="150" name="Рисунок 15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4348B9" wp14:editId="1049DD4B">
                  <wp:extent cx="1714500" cy="9525"/>
                  <wp:effectExtent l="0" t="0" r="0" b="9525"/>
                  <wp:docPr id="151" name="Рисунок 15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774D54" wp14:editId="5FDE6FA6">
                  <wp:extent cx="9525" cy="9525"/>
                  <wp:effectExtent l="0" t="0" r="0" b="0"/>
                  <wp:docPr id="152" name="Рисунок 15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3D3323" wp14:editId="26DFB37D">
                  <wp:extent cx="76200" cy="9525"/>
                  <wp:effectExtent l="0" t="0" r="0" b="9525"/>
                  <wp:docPr id="153" name="Рисунок 153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50B048" wp14:editId="64879F62">
                  <wp:extent cx="4000500" cy="9525"/>
                  <wp:effectExtent l="0" t="0" r="0" b="9525"/>
                  <wp:docPr id="154" name="Рисунок 15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9AE278" wp14:editId="1CEEF667">
                  <wp:extent cx="9525" cy="9525"/>
                  <wp:effectExtent l="0" t="0" r="0" b="0"/>
                  <wp:docPr id="155" name="Рисунок 15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Температура окружающей среды [°C] 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89AEA2" wp14:editId="57FD7110">
                  <wp:extent cx="9525" cy="171450"/>
                  <wp:effectExtent l="0" t="0" r="9525" b="0"/>
                  <wp:docPr id="156" name="Рисунок 15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-25...80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D16E17" wp14:editId="487931EF">
                  <wp:extent cx="9525" cy="171450"/>
                  <wp:effectExtent l="0" t="0" r="9525" b="0"/>
                  <wp:docPr id="157" name="Рисунок 15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C89A94" wp14:editId="05DEE873">
                  <wp:extent cx="1714500" cy="9525"/>
                  <wp:effectExtent l="0" t="0" r="0" b="9525"/>
                  <wp:docPr id="158" name="Рисунок 15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D63D9D" wp14:editId="32067532">
                  <wp:extent cx="9525" cy="9525"/>
                  <wp:effectExtent l="0" t="0" r="0" b="0"/>
                  <wp:docPr id="159" name="Рисунок 15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F703ED" wp14:editId="015E7504">
                  <wp:extent cx="76200" cy="9525"/>
                  <wp:effectExtent l="0" t="0" r="0" b="9525"/>
                  <wp:docPr id="160" name="Рисунок 160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A9F735" wp14:editId="4D7D5FFE">
                  <wp:extent cx="4000500" cy="9525"/>
                  <wp:effectExtent l="0" t="0" r="0" b="9525"/>
                  <wp:docPr id="161" name="Рисунок 16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6D4F48" wp14:editId="46875353">
                  <wp:extent cx="9525" cy="9525"/>
                  <wp:effectExtent l="0" t="0" r="0" b="0"/>
                  <wp:docPr id="162" name="Рисунок 16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 защиты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69B4CD" wp14:editId="1149F4D1">
                  <wp:extent cx="9525" cy="171450"/>
                  <wp:effectExtent l="0" t="0" r="9525" b="0"/>
                  <wp:docPr id="163" name="Рисунок 16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IP 67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3FC2A1" wp14:editId="421A8303">
                  <wp:extent cx="9525" cy="171450"/>
                  <wp:effectExtent l="0" t="0" r="9525" b="0"/>
                  <wp:docPr id="164" name="Рисунок 16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82F2E0" wp14:editId="67AC47CD">
                  <wp:extent cx="1714500" cy="9525"/>
                  <wp:effectExtent l="0" t="0" r="0" b="9525"/>
                  <wp:docPr id="165" name="Рисунок 16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DA05A2" wp14:editId="0116C962">
                  <wp:extent cx="9525" cy="9525"/>
                  <wp:effectExtent l="0" t="0" r="0" b="0"/>
                  <wp:docPr id="166" name="Рисунок 16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5C8BAB" wp14:editId="5E66EDCB">
                  <wp:extent cx="76200" cy="9525"/>
                  <wp:effectExtent l="0" t="0" r="0" b="9525"/>
                  <wp:docPr id="167" name="Рисунок 167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0A0250" wp14:editId="70079A31">
                  <wp:extent cx="4000500" cy="9525"/>
                  <wp:effectExtent l="0" t="0" r="0" b="9525"/>
                  <wp:docPr id="168" name="Рисунок 16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3427D6" wp14:editId="4AE92112">
                  <wp:extent cx="9525" cy="9525"/>
                  <wp:effectExtent l="0" t="0" r="0" b="0"/>
                  <wp:docPr id="169" name="Рисунок 16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Материал корпуса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1D88F2" wp14:editId="0D1B8B00">
                  <wp:extent cx="9525" cy="171450"/>
                  <wp:effectExtent l="0" t="0" r="9525" b="0"/>
                  <wp:docPr id="170" name="Рисунок 17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латунь</w:t>
            </w:r>
            <w:proofErr w:type="gram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покрытая специальным слоем; PBT (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полибутилентерефталат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3AEBF6" wp14:editId="5A7B3A05">
                  <wp:extent cx="9525" cy="171450"/>
                  <wp:effectExtent l="0" t="0" r="9525" b="0"/>
                  <wp:docPr id="171" name="Рисунок 17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1AD38F" wp14:editId="3E32E559">
                  <wp:extent cx="1714500" cy="9525"/>
                  <wp:effectExtent l="0" t="0" r="0" b="9525"/>
                  <wp:docPr id="172" name="Рисунок 17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2B0D41" wp14:editId="00A83C00">
                  <wp:extent cx="9525" cy="9525"/>
                  <wp:effectExtent l="0" t="0" r="0" b="0"/>
                  <wp:docPr id="173" name="Рисунок 17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D66FCD" wp14:editId="138BF1FA">
                  <wp:extent cx="76200" cy="9525"/>
                  <wp:effectExtent l="0" t="0" r="0" b="9525"/>
                  <wp:docPr id="174" name="Рисунок 174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239035" wp14:editId="71602894">
                  <wp:extent cx="4000500" cy="9525"/>
                  <wp:effectExtent l="0" t="0" r="0" b="9525"/>
                  <wp:docPr id="175" name="Рисунок 17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B4FF31" wp14:editId="68AEA74E">
                  <wp:extent cx="9525" cy="9525"/>
                  <wp:effectExtent l="0" t="0" r="0" b="0"/>
                  <wp:docPr id="176" name="Рисунок 17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Функции дисплея</w:t>
            </w: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Светодиод состояния выхода LED</w:t>
            </w: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Входной сигнал LED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00EA5A" wp14:editId="3D2B2270">
                  <wp:extent cx="9525" cy="171450"/>
                  <wp:effectExtent l="0" t="0" r="9525" b="0"/>
                  <wp:docPr id="177" name="Рисунок 17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proofErr w:type="gramStart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зеленый</w:t>
            </w:r>
            <w:proofErr w:type="gramEnd"/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желтый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574D21" wp14:editId="1936D577">
                  <wp:extent cx="9525" cy="171450"/>
                  <wp:effectExtent l="0" t="0" r="9525" b="0"/>
                  <wp:docPr id="178" name="Рисунок 17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34AAA6" wp14:editId="66835FE5">
                  <wp:extent cx="1714500" cy="9525"/>
                  <wp:effectExtent l="0" t="0" r="0" b="9525"/>
                  <wp:docPr id="179" name="Рисунок 17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8A16625" wp14:editId="42D873E1">
                  <wp:extent cx="9525" cy="9525"/>
                  <wp:effectExtent l="0" t="0" r="0" b="0"/>
                  <wp:docPr id="180" name="Рисунок 18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CE8787" wp14:editId="3D323DA1">
                  <wp:extent cx="76200" cy="9525"/>
                  <wp:effectExtent l="0" t="0" r="0" b="9525"/>
                  <wp:docPr id="181" name="Рисунок 181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89A5EA" wp14:editId="2DAECB84">
                  <wp:extent cx="4000500" cy="9525"/>
                  <wp:effectExtent l="0" t="0" r="0" b="9525"/>
                  <wp:docPr id="182" name="Рисунок 182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5F3317" wp14:editId="6737C2A2">
                  <wp:extent cx="9525" cy="9525"/>
                  <wp:effectExtent l="0" t="0" r="0" b="0"/>
                  <wp:docPr id="183" name="Рисунок 18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Электрическое подсоединение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46EC0B" wp14:editId="28DA4FD8">
                  <wp:extent cx="9525" cy="171450"/>
                  <wp:effectExtent l="0" t="0" r="9525" b="0"/>
                  <wp:docPr id="184" name="Рисунок 18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SS-штекерное соединение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12E1EF" wp14:editId="77724A4A">
                  <wp:extent cx="9525" cy="171450"/>
                  <wp:effectExtent l="0" t="0" r="9525" b="0"/>
                  <wp:docPr id="185" name="Рисунок 18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AF0240" wp14:editId="1CF6417F">
                  <wp:extent cx="1714500" cy="9525"/>
                  <wp:effectExtent l="0" t="0" r="0" b="9525"/>
                  <wp:docPr id="186" name="Рисунок 186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530A3E" wp14:editId="2ABCB7AE">
                  <wp:extent cx="9525" cy="9525"/>
                  <wp:effectExtent l="0" t="0" r="0" b="0"/>
                  <wp:docPr id="187" name="Рисунок 18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F8E253" wp14:editId="7B0F5BAC">
                  <wp:extent cx="76200" cy="9525"/>
                  <wp:effectExtent l="0" t="0" r="0" b="9525"/>
                  <wp:docPr id="188" name="Рисунок 188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B6AB85" wp14:editId="27DEB8ED">
                  <wp:extent cx="4000500" cy="9525"/>
                  <wp:effectExtent l="0" t="0" r="0" b="9525"/>
                  <wp:docPr id="189" name="Рисунок 189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A35CBE" wp14:editId="3529B247">
                  <wp:extent cx="9525" cy="9525"/>
                  <wp:effectExtent l="0" t="0" r="0" b="0"/>
                  <wp:docPr id="190" name="Рисунок 190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Схема подсоединения</w:t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C6B621" wp14:editId="11460B66">
                  <wp:extent cx="9525" cy="171450"/>
                  <wp:effectExtent l="0" t="0" r="9525" b="0"/>
                  <wp:docPr id="191" name="Рисунок 191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shd w:val="clear" w:color="auto" w:fill="FFFFFF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C73179" wp14:editId="7CC1B649">
                  <wp:extent cx="1349375" cy="971550"/>
                  <wp:effectExtent l="0" t="0" r="3175" b="0"/>
                  <wp:docPr id="192" name="Рисунок 192" descr="http://www.kubtrade.ru/tedo/wiring/i_03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www.kubtrade.ru/tedo/wiring/i_03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000000"/>
            <w:vAlign w:val="bottom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7DA621" wp14:editId="0C5B0560">
                  <wp:extent cx="9525" cy="171450"/>
                  <wp:effectExtent l="0" t="0" r="9525" b="0"/>
                  <wp:docPr id="193" name="Рисунок 193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27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7CD562" wp14:editId="5113050A">
                  <wp:extent cx="1714500" cy="9525"/>
                  <wp:effectExtent l="0" t="0" r="0" b="9525"/>
                  <wp:docPr id="194" name="Рисунок 194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BDA385" wp14:editId="29372393">
                  <wp:extent cx="9525" cy="9525"/>
                  <wp:effectExtent l="0" t="0" r="0" b="0"/>
                  <wp:docPr id="195" name="Рисунок 195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EB5203" wp14:editId="7AB623D0">
                  <wp:extent cx="76200" cy="9525"/>
                  <wp:effectExtent l="0" t="0" r="0" b="9525"/>
                  <wp:docPr id="196" name="Рисунок 196" descr="http://www.kubtrade.ru/vs/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www.kubtrade.ru/vs/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000000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9B6915" wp14:editId="431B40DE">
                  <wp:extent cx="4000500" cy="9525"/>
                  <wp:effectExtent l="0" t="0" r="0" b="9525"/>
                  <wp:docPr id="197" name="Рисунок 197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DD4B65" wp14:editId="47A24293">
                  <wp:extent cx="9525" cy="9525"/>
                  <wp:effectExtent l="0" t="0" r="0" b="0"/>
                  <wp:docPr id="198" name="Рисунок 198" descr="http://www.kubtrade.ru/vs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www.kubtrade.ru/vs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4F" w:rsidRPr="00277C4F" w:rsidTr="00277C4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>ifm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 xml:space="preserve"> electronic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>gmbh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 xml:space="preserve"> · </w:t>
            </w:r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Адрес</w:t>
            </w:r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 xml:space="preserve"> : </w:t>
            </w:r>
            <w:proofErr w:type="spellStart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>Teichstraße</w:t>
            </w:r>
            <w:proofErr w:type="spellEnd"/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>, 4 D-45127 Essen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val="en-US" w:eastAsia="ru-RU"/>
              </w:rPr>
              <w:t> </w:t>
            </w:r>
            <w:r w:rsidRPr="00277C4F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—  Компания оставляет за собой право вносить изменения без предварительного уведомления!   —   SU  -  DI5004   —   23.01.2006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7C4F" w:rsidRPr="00277C4F" w:rsidRDefault="00277C4F" w:rsidP="0027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2416" w:rsidRPr="009637BA" w:rsidRDefault="0082231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8CB9F2" wp14:editId="7EC64C88">
            <wp:simplePos x="0" y="0"/>
            <wp:positionH relativeFrom="column">
              <wp:posOffset>1905</wp:posOffset>
            </wp:positionH>
            <wp:positionV relativeFrom="paragraph">
              <wp:posOffset>318770</wp:posOffset>
            </wp:positionV>
            <wp:extent cx="4210050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913" w:rsidRPr="00583913">
        <w:t xml:space="preserve">  </w:t>
      </w:r>
      <w:r w:rsidR="009637BA" w:rsidRPr="009637BA">
        <w:rPr>
          <w:b/>
        </w:rPr>
        <w:t>6.</w:t>
      </w:r>
      <w:r w:rsidR="00583913" w:rsidRPr="009637BA">
        <w:rPr>
          <w:b/>
        </w:rPr>
        <w:t xml:space="preserve"> Пирометр OPTCTLT15CB3 стационарный……………………………………………………………………...   1 </w:t>
      </w:r>
      <w:proofErr w:type="spellStart"/>
      <w:proofErr w:type="gramStart"/>
      <w:r w:rsidR="00583913" w:rsidRPr="009637BA">
        <w:rPr>
          <w:b/>
        </w:rPr>
        <w:t>шт</w:t>
      </w:r>
      <w:proofErr w:type="spellEnd"/>
      <w:proofErr w:type="gramEnd"/>
    </w:p>
    <w:p w:rsidR="00583913" w:rsidRDefault="00583913" w:rsidP="00583913"/>
    <w:p w:rsidR="00583913" w:rsidRDefault="00583913" w:rsidP="00583913">
      <w:pPr>
        <w:spacing w:after="0" w:line="240" w:lineRule="auto"/>
      </w:pPr>
      <w:r>
        <w:t>Пирометр  OPTCTLT15CB3 стационарный.</w:t>
      </w:r>
    </w:p>
    <w:p w:rsidR="00583913" w:rsidRDefault="00583913" w:rsidP="00583913">
      <w:pPr>
        <w:spacing w:after="0" w:line="240" w:lineRule="auto"/>
      </w:pPr>
      <w:r>
        <w:t xml:space="preserve"> Производитель: </w:t>
      </w:r>
      <w:proofErr w:type="spellStart"/>
      <w:r>
        <w:t>Optris</w:t>
      </w:r>
      <w:proofErr w:type="spellEnd"/>
    </w:p>
    <w:p w:rsidR="00583913" w:rsidRDefault="00583913" w:rsidP="00583913">
      <w:pPr>
        <w:spacing w:after="0" w:line="240" w:lineRule="auto"/>
      </w:pPr>
      <w:r>
        <w:t xml:space="preserve"> Маркировка: OPTCTLT15CB3</w:t>
      </w:r>
    </w:p>
    <w:p w:rsidR="00583913" w:rsidRDefault="00583913" w:rsidP="00583913">
      <w:pPr>
        <w:spacing w:after="0" w:line="240" w:lineRule="auto"/>
      </w:pPr>
      <w:r>
        <w:t xml:space="preserve">Тип: стационарный инфракрасный датчик температуры с внешним блоком электроники. Корпус: М12x1. Диапазон измерения: -50...600 °C. Спектральный диапазон: 8...14 мкм. Оптическое разрешение: 15:1. Выходной сигнал: 4...20/0...20 </w:t>
      </w:r>
      <w:proofErr w:type="spellStart"/>
      <w:r>
        <w:t>мA</w:t>
      </w:r>
      <w:proofErr w:type="spellEnd"/>
      <w:r>
        <w:t>, 0...5/0...10</w:t>
      </w:r>
      <w:proofErr w:type="gramStart"/>
      <w:r>
        <w:t xml:space="preserve"> В</w:t>
      </w:r>
      <w:proofErr w:type="gramEnd"/>
      <w:r>
        <w:t>, термопары J/K + температура датчика/сигнализация. Интерфейс: опция - USB, RS232, RS485. Разрешение: 0,1 °C. Температурный диапазон эксплуатации: -20...+180 °C. Материал корпуса: нержавеющая сталь. Питание: 8...36 V DC. Подключение: высокотемпературный кабель, 3 м.</w:t>
      </w:r>
    </w:p>
    <w:p w:rsidR="00822311" w:rsidRDefault="00822311" w:rsidP="00583913">
      <w:pPr>
        <w:spacing w:after="0" w:line="240" w:lineRule="auto"/>
      </w:pPr>
    </w:p>
    <w:p w:rsidR="00822311" w:rsidRDefault="00822311" w:rsidP="00583913">
      <w:pPr>
        <w:spacing w:after="0" w:line="240" w:lineRule="auto"/>
      </w:pPr>
    </w:p>
    <w:p w:rsidR="00376C4A" w:rsidRDefault="00583913" w:rsidP="00583913">
      <w:r>
        <w:t>https://sensor365.ru/datchiki-temperatury-promyshlennye/beskontaktnye-datchiki-temperatury-pirometry/optctlt15cb3-pirometr-stacionarnyj/</w:t>
      </w:r>
    </w:p>
    <w:p w:rsidR="00822311" w:rsidRDefault="00822311" w:rsidP="00E8657D">
      <w:pPr>
        <w:spacing w:after="0"/>
      </w:pPr>
    </w:p>
    <w:p w:rsidR="00C12AB2" w:rsidRPr="009637BA" w:rsidRDefault="009637BA" w:rsidP="00C12AB2">
      <w:pPr>
        <w:rPr>
          <w:b/>
        </w:rPr>
      </w:pPr>
      <w:r w:rsidRPr="009637BA">
        <w:rPr>
          <w:b/>
        </w:rPr>
        <w:t>7.</w:t>
      </w:r>
      <w:r w:rsidR="00C12AB2" w:rsidRPr="009637BA">
        <w:rPr>
          <w:b/>
        </w:rPr>
        <w:t xml:space="preserve">  Соленоид  пневмораспределителя  </w:t>
      </w:r>
      <w:r w:rsidR="00C12AB2" w:rsidRPr="009637BA">
        <w:rPr>
          <w:b/>
          <w:lang w:val="en-US"/>
        </w:rPr>
        <w:t>UNIVER</w:t>
      </w:r>
      <w:r w:rsidR="00C12AB2" w:rsidRPr="009637BA">
        <w:rPr>
          <w:b/>
        </w:rPr>
        <w:t xml:space="preserve"> </w:t>
      </w:r>
      <w:r w:rsidR="00C12AB2" w:rsidRPr="009637BA">
        <w:rPr>
          <w:b/>
          <w:lang w:val="en-US"/>
        </w:rPr>
        <w:t>DC</w:t>
      </w:r>
      <w:r w:rsidR="00C12AB2" w:rsidRPr="009637BA">
        <w:rPr>
          <w:b/>
        </w:rPr>
        <w:t>-0302  2.5</w:t>
      </w:r>
      <w:r w:rsidR="00C12AB2" w:rsidRPr="009637BA">
        <w:rPr>
          <w:b/>
          <w:lang w:val="en-US"/>
        </w:rPr>
        <w:t>W</w:t>
      </w:r>
      <w:r w:rsidR="00C12AB2" w:rsidRPr="009637BA">
        <w:rPr>
          <w:b/>
        </w:rPr>
        <w:t xml:space="preserve"> 24</w:t>
      </w:r>
      <w:r w:rsidR="00C12AB2" w:rsidRPr="009637BA">
        <w:rPr>
          <w:b/>
          <w:lang w:val="en-US"/>
        </w:rPr>
        <w:t>V</w:t>
      </w:r>
      <w:r w:rsidR="00C12AB2" w:rsidRPr="009637BA">
        <w:rPr>
          <w:b/>
        </w:rPr>
        <w:t xml:space="preserve">   ………………………………………. 5ШТ </w:t>
      </w:r>
    </w:p>
    <w:p w:rsidR="00C12AB2" w:rsidRPr="008532A0" w:rsidRDefault="00C12AB2" w:rsidP="00C12AB2">
      <w:r>
        <w:rPr>
          <w:noProof/>
          <w:lang w:eastAsia="ru-RU"/>
        </w:rPr>
        <w:drawing>
          <wp:inline distT="0" distB="0" distL="0" distR="0" wp14:anchorId="7B73CC24" wp14:editId="246B7B5D">
            <wp:extent cx="2133600" cy="1981200"/>
            <wp:effectExtent l="0" t="0" r="0" b="0"/>
            <wp:docPr id="5" name="Рисунок 5" descr="https://www.jordan-anwar.com/wp-content/uploads/2020/07/univer-DC-0302-solenoid-coi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ordan-anwar.com/wp-content/uploads/2020/07/univer-DC-0302-solenoid-coi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3" t="25387" r="22914" b="3406"/>
                    <a:stretch/>
                  </pic:blipFill>
                  <pic:spPr bwMode="auto">
                    <a:xfrm>
                      <a:off x="0" y="0"/>
                      <a:ext cx="2140292" cy="19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2A0">
        <w:t xml:space="preserve"> </w:t>
      </w:r>
      <w:r>
        <w:rPr>
          <w:noProof/>
          <w:lang w:eastAsia="ru-RU"/>
        </w:rPr>
        <w:drawing>
          <wp:inline distT="0" distB="0" distL="0" distR="0" wp14:anchorId="4A686E95" wp14:editId="23673521">
            <wp:extent cx="2391224" cy="1977159"/>
            <wp:effectExtent l="0" t="0" r="0" b="4445"/>
            <wp:docPr id="8" name="Рисунок 8" descr="https://www.jordan-anwar.com/wp-content/uploads/2020/07/univer-DC-0302-solenoid-c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ordan-anwar.com/wp-content/uploads/2020/07/univer-DC-0302-solenoid-co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2" t="28014" r="36250" b="29633"/>
                    <a:stretch/>
                  </pic:blipFill>
                  <pic:spPr bwMode="auto">
                    <a:xfrm>
                      <a:off x="0" y="0"/>
                      <a:ext cx="2398758" cy="19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B2" w:rsidRPr="008532A0" w:rsidRDefault="00C12AB2" w:rsidP="00C12AB2">
      <w:pPr>
        <w:spacing w:after="0" w:line="240" w:lineRule="auto"/>
      </w:pPr>
      <w:r>
        <w:t>Производитель</w:t>
      </w:r>
      <w:r w:rsidRPr="008532A0">
        <w:t xml:space="preserve">: </w:t>
      </w:r>
      <w:r w:rsidRPr="00FA50A7">
        <w:rPr>
          <w:lang w:val="en-US"/>
        </w:rPr>
        <w:t>UNIVER</w:t>
      </w:r>
    </w:p>
    <w:p w:rsidR="00C12AB2" w:rsidRPr="008532A0" w:rsidRDefault="00C12AB2" w:rsidP="00C12AB2">
      <w:pPr>
        <w:spacing w:after="0" w:line="240" w:lineRule="auto"/>
      </w:pPr>
      <w:r>
        <w:t>Тип</w:t>
      </w:r>
      <w:r w:rsidRPr="008532A0">
        <w:t xml:space="preserve">: </w:t>
      </w:r>
      <w:r>
        <w:t>Соленоид</w:t>
      </w:r>
    </w:p>
    <w:p w:rsidR="00C12AB2" w:rsidRPr="008532A0" w:rsidRDefault="00C12AB2" w:rsidP="00C12AB2">
      <w:pPr>
        <w:spacing w:after="0" w:line="240" w:lineRule="auto"/>
      </w:pPr>
      <w:r>
        <w:t>Модель</w:t>
      </w:r>
      <w:r w:rsidRPr="008532A0">
        <w:t xml:space="preserve">: DC-0302 </w:t>
      </w:r>
      <w:r w:rsidRPr="00FA50A7">
        <w:rPr>
          <w:lang w:val="en-US"/>
        </w:rPr>
        <w:t>U</w:t>
      </w:r>
      <w:r>
        <w:t>3</w:t>
      </w:r>
    </w:p>
    <w:p w:rsidR="00C12AB2" w:rsidRPr="00FA50A7" w:rsidRDefault="00C12AB2" w:rsidP="00C12AB2">
      <w:pPr>
        <w:spacing w:after="0" w:line="240" w:lineRule="auto"/>
      </w:pPr>
      <w:r>
        <w:t>Напряжение питания</w:t>
      </w:r>
      <w:r w:rsidRPr="00FA50A7">
        <w:t xml:space="preserve">: 24 </w:t>
      </w:r>
      <w:r w:rsidRPr="00FA50A7">
        <w:rPr>
          <w:lang w:val="en-US"/>
        </w:rPr>
        <w:t>V</w:t>
      </w:r>
      <w:r w:rsidRPr="00FA50A7">
        <w:t xml:space="preserve"> </w:t>
      </w:r>
      <w:r w:rsidRPr="00FA50A7">
        <w:rPr>
          <w:lang w:val="en-US"/>
        </w:rPr>
        <w:t>DC</w:t>
      </w:r>
    </w:p>
    <w:p w:rsidR="00C12AB2" w:rsidRPr="00FA50A7" w:rsidRDefault="00C12AB2" w:rsidP="00C12AB2">
      <w:pPr>
        <w:spacing w:after="0" w:line="240" w:lineRule="auto"/>
      </w:pPr>
      <w:r>
        <w:t>Потребляемая мощность</w:t>
      </w:r>
      <w:r w:rsidRPr="00FA50A7">
        <w:t xml:space="preserve">: 2.5 </w:t>
      </w:r>
      <w:r w:rsidRPr="00FA50A7">
        <w:rPr>
          <w:lang w:val="en-US"/>
        </w:rPr>
        <w:t>W</w:t>
      </w:r>
    </w:p>
    <w:p w:rsidR="00C12AB2" w:rsidRPr="00FA50A7" w:rsidRDefault="00C12AB2" w:rsidP="00C12AB2">
      <w:pPr>
        <w:spacing w:after="0" w:line="240" w:lineRule="auto"/>
      </w:pPr>
      <w:r>
        <w:t>Электрическое соединение</w:t>
      </w:r>
      <w:r w:rsidRPr="008532A0">
        <w:t>: 3-</w:t>
      </w:r>
      <w:r>
        <w:t>контактное</w:t>
      </w:r>
    </w:p>
    <w:p w:rsidR="00C12AB2" w:rsidRPr="008532A0" w:rsidRDefault="00C12AB2" w:rsidP="00C12AB2">
      <w:pPr>
        <w:spacing w:after="0" w:line="240" w:lineRule="auto"/>
      </w:pPr>
      <w:r>
        <w:t>Сердечник</w:t>
      </w:r>
      <w:r w:rsidRPr="008532A0">
        <w:t xml:space="preserve">: </w:t>
      </w:r>
      <w:r>
        <w:t>цилиндрический</w:t>
      </w:r>
    </w:p>
    <w:p w:rsidR="00C12AB2" w:rsidRPr="008532A0" w:rsidRDefault="00C12AB2" w:rsidP="00C12AB2">
      <w:pPr>
        <w:spacing w:after="0" w:line="240" w:lineRule="auto"/>
      </w:pPr>
      <w:r>
        <w:t>Внутренний диаметр</w:t>
      </w:r>
      <w:r w:rsidRPr="008532A0">
        <w:t xml:space="preserve">: 10.3 </w:t>
      </w:r>
      <w:r w:rsidRPr="00FA50A7">
        <w:rPr>
          <w:lang w:val="en-US"/>
        </w:rPr>
        <w:t>mm</w:t>
      </w:r>
    </w:p>
    <w:p w:rsidR="00C12AB2" w:rsidRPr="00822311" w:rsidRDefault="00C12AB2" w:rsidP="00C12AB2">
      <w:pPr>
        <w:spacing w:after="0" w:line="240" w:lineRule="auto"/>
      </w:pPr>
      <w:r>
        <w:t>Длина</w:t>
      </w:r>
      <w:r w:rsidRPr="00822311">
        <w:t xml:space="preserve">: 31.5 </w:t>
      </w:r>
      <w:r w:rsidRPr="008532A0">
        <w:rPr>
          <w:lang w:val="en-US"/>
        </w:rPr>
        <w:t>mm</w:t>
      </w:r>
    </w:p>
    <w:p w:rsidR="00C12AB2" w:rsidRPr="00F51BAE" w:rsidRDefault="00C12AB2" w:rsidP="00C12AB2">
      <w:pPr>
        <w:spacing w:after="0" w:line="240" w:lineRule="auto"/>
      </w:pPr>
      <w:r>
        <w:t>Класс защиты</w:t>
      </w:r>
      <w:r w:rsidRPr="00822311">
        <w:t xml:space="preserve">: </w:t>
      </w:r>
      <w:r w:rsidRPr="008532A0">
        <w:rPr>
          <w:lang w:val="en-US"/>
        </w:rPr>
        <w:t>IP</w:t>
      </w:r>
      <w:r w:rsidRPr="00822311">
        <w:t>65</w:t>
      </w:r>
    </w:p>
    <w:p w:rsidR="006921B5" w:rsidRDefault="00C12AB2" w:rsidP="009637BA">
      <w:pPr>
        <w:spacing w:after="0"/>
      </w:pPr>
      <w:r>
        <w:t xml:space="preserve"> </w:t>
      </w:r>
    </w:p>
    <w:p w:rsidR="00C12AB2" w:rsidRPr="009637BA" w:rsidRDefault="00C12AB2" w:rsidP="009637BA">
      <w:pPr>
        <w:spacing w:after="0"/>
        <w:rPr>
          <w:b/>
        </w:rPr>
      </w:pPr>
      <w:r>
        <w:t xml:space="preserve"> </w:t>
      </w:r>
      <w:r w:rsidR="009637BA" w:rsidRPr="009637BA">
        <w:rPr>
          <w:b/>
        </w:rPr>
        <w:t>8.</w:t>
      </w:r>
      <w:r w:rsidRPr="009637BA">
        <w:rPr>
          <w:b/>
        </w:rPr>
        <w:t xml:space="preserve"> Уровнемер </w:t>
      </w:r>
      <w:proofErr w:type="gramStart"/>
      <w:r w:rsidRPr="009637BA">
        <w:rPr>
          <w:b/>
        </w:rPr>
        <w:t>емкостной</w:t>
      </w:r>
      <w:proofErr w:type="gramEnd"/>
      <w:r w:rsidRPr="009637BA">
        <w:rPr>
          <w:b/>
        </w:rPr>
        <w:t xml:space="preserve"> VEGACAL 67  Тип: CL67.XX1GDHKMXX  (в сборе: зонд – датчик) –  2шт</w:t>
      </w:r>
      <w:r w:rsidR="009637BA" w:rsidRPr="009637BA">
        <w:rPr>
          <w:b/>
        </w:rPr>
        <w:t>.</w:t>
      </w:r>
    </w:p>
    <w:p w:rsidR="00C12AB2" w:rsidRPr="00F51BAE" w:rsidRDefault="00C12AB2" w:rsidP="00C12AB2"/>
    <w:p w:rsidR="00C12AB2" w:rsidRPr="00F51BAE" w:rsidRDefault="006921B5" w:rsidP="00C12AB2">
      <w:r w:rsidRPr="004025D4"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52EDDD62" wp14:editId="0A52EA92">
            <wp:simplePos x="0" y="0"/>
            <wp:positionH relativeFrom="margin">
              <wp:posOffset>325755</wp:posOffset>
            </wp:positionH>
            <wp:positionV relativeFrom="margin">
              <wp:posOffset>403860</wp:posOffset>
            </wp:positionV>
            <wp:extent cx="1247775" cy="5838825"/>
            <wp:effectExtent l="0" t="0" r="0" b="0"/>
            <wp:wrapSquare wrapText="bothSides"/>
            <wp:docPr id="203" name="Рисунок 203" descr="VEGACAL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ACAL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7" r="23189"/>
                    <a:stretch/>
                  </pic:blipFill>
                  <pic:spPr bwMode="auto">
                    <a:xfrm>
                      <a:off x="0" y="0"/>
                      <a:ext cx="12477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7BA">
        <w:rPr>
          <w:noProof/>
          <w:lang w:eastAsia="ru-RU"/>
        </w:rPr>
        <w:drawing>
          <wp:inline distT="0" distB="0" distL="0" distR="0" wp14:anchorId="198B3F39" wp14:editId="0E051BF1">
            <wp:extent cx="3048134" cy="3855011"/>
            <wp:effectExtent l="0" t="3175" r="0" b="0"/>
            <wp:docPr id="17" name="Рисунок 17" descr="F:\DCIM\Camera\IMG_20140101_06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40101_061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285" cy="38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BA" w:rsidRDefault="009637BA" w:rsidP="009637BA">
      <w:pPr>
        <w:spacing w:after="0" w:line="240" w:lineRule="auto"/>
      </w:pPr>
      <w:r>
        <w:t xml:space="preserve">  Расшифровка типа: CL67.XX1GDHKMXX</w:t>
      </w:r>
    </w:p>
    <w:p w:rsidR="009637BA" w:rsidRDefault="009637BA" w:rsidP="009637BA">
      <w:pPr>
        <w:spacing w:after="0" w:line="240" w:lineRule="auto"/>
      </w:pPr>
      <w:r>
        <w:t xml:space="preserve">Вид </w:t>
      </w:r>
      <w:proofErr w:type="spellStart"/>
      <w:r>
        <w:t>взрывозащиты</w:t>
      </w:r>
      <w:proofErr w:type="spellEnd"/>
      <w:r>
        <w:t xml:space="preserve"> XX--- Отсутствует </w:t>
      </w:r>
    </w:p>
    <w:p w:rsidR="009637BA" w:rsidRDefault="009637BA" w:rsidP="009637BA">
      <w:pPr>
        <w:spacing w:after="0" w:line="240" w:lineRule="auto"/>
      </w:pPr>
      <w:r>
        <w:t xml:space="preserve">Исполнение 1 ---Стержень с керамической изоляцией / -50...300°C </w:t>
      </w:r>
    </w:p>
    <w:p w:rsidR="009637BA" w:rsidRDefault="009637BA" w:rsidP="009637BA">
      <w:pPr>
        <w:spacing w:after="0" w:line="240" w:lineRule="auto"/>
      </w:pPr>
      <w:r>
        <w:t xml:space="preserve">Тип присоединения GD--- Резьба G1½ (DIN 3852-A) PN16 / 316L </w:t>
      </w:r>
    </w:p>
    <w:p w:rsidR="009637BA" w:rsidRDefault="009637BA" w:rsidP="009637BA">
      <w:pPr>
        <w:spacing w:after="0" w:line="240" w:lineRule="auto"/>
      </w:pPr>
      <w:r>
        <w:t xml:space="preserve">Электроника H----- 4...20mA/HART® </w:t>
      </w:r>
    </w:p>
    <w:p w:rsidR="009637BA" w:rsidRDefault="009637BA" w:rsidP="009637BA">
      <w:pPr>
        <w:spacing w:after="0" w:line="240" w:lineRule="auto"/>
      </w:pPr>
      <w:r>
        <w:t>Корпус K----- Пластик</w:t>
      </w:r>
    </w:p>
    <w:p w:rsidR="009637BA" w:rsidRDefault="009637BA" w:rsidP="009637BA">
      <w:pPr>
        <w:spacing w:after="0" w:line="240" w:lineRule="auto"/>
      </w:pPr>
      <w:r>
        <w:t xml:space="preserve">Степень защиты---  IP66/IP67 </w:t>
      </w:r>
    </w:p>
    <w:p w:rsidR="009637BA" w:rsidRDefault="009637BA" w:rsidP="009637BA">
      <w:pPr>
        <w:spacing w:after="0" w:line="240" w:lineRule="auto"/>
      </w:pPr>
      <w:r>
        <w:t>Кабельный ввод M---- M20x1,5</w:t>
      </w:r>
    </w:p>
    <w:p w:rsidR="009637BA" w:rsidRDefault="009637BA" w:rsidP="009637BA">
      <w:pPr>
        <w:spacing w:after="0" w:line="240" w:lineRule="auto"/>
      </w:pPr>
      <w:r>
        <w:t>Кабельный сальник ---имеется</w:t>
      </w:r>
    </w:p>
    <w:p w:rsidR="009637BA" w:rsidRDefault="009637BA" w:rsidP="009637BA">
      <w:pPr>
        <w:spacing w:after="0" w:line="240" w:lineRule="auto"/>
      </w:pPr>
      <w:r>
        <w:t xml:space="preserve">Разъем -----нет </w:t>
      </w:r>
    </w:p>
    <w:p w:rsidR="009637BA" w:rsidRDefault="009637BA" w:rsidP="009637BA">
      <w:pPr>
        <w:spacing w:after="0" w:line="240" w:lineRule="auto"/>
      </w:pPr>
      <w:r>
        <w:t xml:space="preserve">Модуль индикации и настройки (PLICSCOM) X--- Отсутствует         </w:t>
      </w:r>
    </w:p>
    <w:p w:rsidR="00C12AB2" w:rsidRPr="00F51BAE" w:rsidRDefault="009637BA" w:rsidP="009637BA">
      <w:pPr>
        <w:spacing w:after="0" w:line="240" w:lineRule="auto"/>
      </w:pPr>
      <w:r>
        <w:t>Дополнительное оснащение X--- Отсутствует</w:t>
      </w:r>
    </w:p>
    <w:p w:rsidR="00C12AB2" w:rsidRPr="00F51BAE" w:rsidRDefault="00C12AB2" w:rsidP="00C12AB2"/>
    <w:p w:rsidR="00C12AB2" w:rsidRPr="00F51BAE" w:rsidRDefault="00C12AB2" w:rsidP="00C12AB2"/>
    <w:p w:rsidR="00C12AB2" w:rsidRPr="00F51BAE" w:rsidRDefault="00C12AB2" w:rsidP="00C12AB2"/>
    <w:p w:rsidR="00C12AB2" w:rsidRDefault="00C12AB2" w:rsidP="00C12AB2"/>
    <w:p w:rsidR="00C12AB2" w:rsidRDefault="00C12AB2" w:rsidP="00C12AB2"/>
    <w:p w:rsidR="00C12AB2" w:rsidRDefault="00C12AB2" w:rsidP="00C12AB2"/>
    <w:p w:rsidR="00C12AB2" w:rsidRDefault="00C12AB2" w:rsidP="00C12AB2"/>
    <w:p w:rsidR="00C12AB2" w:rsidRDefault="00C12AB2" w:rsidP="00C12AB2"/>
    <w:p w:rsidR="00822311" w:rsidRDefault="00822311" w:rsidP="00E8657D">
      <w:pPr>
        <w:spacing w:after="0"/>
      </w:pPr>
    </w:p>
    <w:p w:rsidR="00822311" w:rsidRDefault="00822311" w:rsidP="00E8657D">
      <w:pPr>
        <w:spacing w:after="0"/>
      </w:pPr>
    </w:p>
    <w:sectPr w:rsidR="00822311" w:rsidSect="0069177A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1A"/>
    <w:rsid w:val="00030344"/>
    <w:rsid w:val="00037664"/>
    <w:rsid w:val="00070E74"/>
    <w:rsid w:val="00093B9F"/>
    <w:rsid w:val="0016505D"/>
    <w:rsid w:val="00167728"/>
    <w:rsid w:val="00193D2C"/>
    <w:rsid w:val="001C4FFA"/>
    <w:rsid w:val="001F3AAB"/>
    <w:rsid w:val="002338E8"/>
    <w:rsid w:val="00237110"/>
    <w:rsid w:val="00277C4F"/>
    <w:rsid w:val="002914FD"/>
    <w:rsid w:val="00321585"/>
    <w:rsid w:val="003375C3"/>
    <w:rsid w:val="00352107"/>
    <w:rsid w:val="00352A53"/>
    <w:rsid w:val="003544BC"/>
    <w:rsid w:val="00370B07"/>
    <w:rsid w:val="00376C4A"/>
    <w:rsid w:val="00387719"/>
    <w:rsid w:val="003B24EA"/>
    <w:rsid w:val="003C2BE1"/>
    <w:rsid w:val="003D2777"/>
    <w:rsid w:val="003F7798"/>
    <w:rsid w:val="0044200F"/>
    <w:rsid w:val="00474BA7"/>
    <w:rsid w:val="00477B17"/>
    <w:rsid w:val="00485A67"/>
    <w:rsid w:val="004A0D08"/>
    <w:rsid w:val="004E14B1"/>
    <w:rsid w:val="00500595"/>
    <w:rsid w:val="00583913"/>
    <w:rsid w:val="005943AE"/>
    <w:rsid w:val="005B4D84"/>
    <w:rsid w:val="005C6494"/>
    <w:rsid w:val="005D4880"/>
    <w:rsid w:val="005E259C"/>
    <w:rsid w:val="005F3BEB"/>
    <w:rsid w:val="00604F1E"/>
    <w:rsid w:val="0062277E"/>
    <w:rsid w:val="00635199"/>
    <w:rsid w:val="00663775"/>
    <w:rsid w:val="00685381"/>
    <w:rsid w:val="0069177A"/>
    <w:rsid w:val="006921B5"/>
    <w:rsid w:val="006B00F2"/>
    <w:rsid w:val="00706BC2"/>
    <w:rsid w:val="00750C33"/>
    <w:rsid w:val="00764A96"/>
    <w:rsid w:val="007718D0"/>
    <w:rsid w:val="007B2416"/>
    <w:rsid w:val="007D1840"/>
    <w:rsid w:val="007D511E"/>
    <w:rsid w:val="007F1094"/>
    <w:rsid w:val="00801F39"/>
    <w:rsid w:val="00822311"/>
    <w:rsid w:val="00852523"/>
    <w:rsid w:val="008532A0"/>
    <w:rsid w:val="00911D1C"/>
    <w:rsid w:val="0096129F"/>
    <w:rsid w:val="009637BA"/>
    <w:rsid w:val="0096567C"/>
    <w:rsid w:val="00A44837"/>
    <w:rsid w:val="00A7435F"/>
    <w:rsid w:val="00A860E9"/>
    <w:rsid w:val="00A8619E"/>
    <w:rsid w:val="00AC1B02"/>
    <w:rsid w:val="00AC4AB8"/>
    <w:rsid w:val="00AD6C6F"/>
    <w:rsid w:val="00AE6287"/>
    <w:rsid w:val="00B24F23"/>
    <w:rsid w:val="00B40816"/>
    <w:rsid w:val="00B420EC"/>
    <w:rsid w:val="00B46ED6"/>
    <w:rsid w:val="00B84E32"/>
    <w:rsid w:val="00BE43FF"/>
    <w:rsid w:val="00C03331"/>
    <w:rsid w:val="00C12AB2"/>
    <w:rsid w:val="00CA63DB"/>
    <w:rsid w:val="00CC6EBF"/>
    <w:rsid w:val="00CD45AF"/>
    <w:rsid w:val="00CF0D08"/>
    <w:rsid w:val="00D014AB"/>
    <w:rsid w:val="00D3744E"/>
    <w:rsid w:val="00D6476A"/>
    <w:rsid w:val="00D7353E"/>
    <w:rsid w:val="00D9241C"/>
    <w:rsid w:val="00D964DE"/>
    <w:rsid w:val="00DF3960"/>
    <w:rsid w:val="00E8657D"/>
    <w:rsid w:val="00EB6787"/>
    <w:rsid w:val="00ED653E"/>
    <w:rsid w:val="00EF191A"/>
    <w:rsid w:val="00F25FCE"/>
    <w:rsid w:val="00F51558"/>
    <w:rsid w:val="00F51BAE"/>
    <w:rsid w:val="00FA1722"/>
    <w:rsid w:val="00FA50A7"/>
    <w:rsid w:val="00FC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6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2021-09-14T09:33:00Z</dcterms:created>
  <dcterms:modified xsi:type="dcterms:W3CDTF">2021-11-04T05:17:00Z</dcterms:modified>
</cp:coreProperties>
</file>