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14" w:rsidRDefault="00383108" w:rsidP="003831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383108">
        <w:rPr>
          <w:rFonts w:ascii="Times New Roman" w:hAnsi="Times New Roman" w:cs="Times New Roman"/>
          <w:sz w:val="24"/>
          <w:szCs w:val="24"/>
        </w:rPr>
        <w:instrText>https://championtool.ru/catalog/stuff/prinadlezhnosti-dlya-motopomp/rukava/champion-c2544/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7844C8">
        <w:rPr>
          <w:rStyle w:val="a4"/>
          <w:rFonts w:ascii="Times New Roman" w:hAnsi="Times New Roman" w:cs="Times New Roman"/>
          <w:sz w:val="24"/>
          <w:szCs w:val="24"/>
        </w:rPr>
        <w:t>https://championtool.ru/catalog/stuff/prinadlezhnosti-dlya-motopomp/rukava/champion-c2544/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383108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t>2-4</w:t>
      </w:r>
      <w:hyperlink r:id="rId8" w:history="1">
        <w:r w:rsidR="00383108" w:rsidRPr="00CE11D1">
          <w:rPr>
            <w:rStyle w:val="a4"/>
            <w:rFonts w:ascii="Times New Roman" w:hAnsi="Times New Roman" w:cs="Times New Roman"/>
            <w:sz w:val="24"/>
            <w:szCs w:val="24"/>
          </w:rPr>
          <w:t>https://rf.rtievraz.ru/asbotehnicheskie-tovari/nabivki-salnikovie-/nabivka-salnikovaja-asbestovaja-</w:t>
        </w:r>
      </w:hyperlink>
    </w:p>
    <w:p w:rsidR="00383108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t>5</w:t>
      </w:r>
      <w:hyperlink r:id="rId9" w:history="1">
        <w:r w:rsidR="00383108" w:rsidRPr="00CE11D1">
          <w:rPr>
            <w:rStyle w:val="a4"/>
            <w:rFonts w:ascii="Times New Roman" w:hAnsi="Times New Roman" w:cs="Times New Roman"/>
            <w:sz w:val="24"/>
            <w:szCs w:val="24"/>
          </w:rPr>
          <w:t>https://elektroteni.ru/catalog/nagrevatelnye-elementy/poyasnye-nagrevateli-dlya-bochek/nagrevatel-nkhsil-200l-1740-125-1000-220-t30-150/</w:t>
        </w:r>
      </w:hyperlink>
    </w:p>
    <w:p w:rsidR="00383108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t>6</w:t>
      </w:r>
      <w:hyperlink r:id="rId10" w:history="1">
        <w:r w:rsidR="00383108" w:rsidRPr="00CE11D1">
          <w:rPr>
            <w:rStyle w:val="a4"/>
            <w:rFonts w:ascii="Times New Roman" w:hAnsi="Times New Roman" w:cs="Times New Roman"/>
            <w:sz w:val="24"/>
            <w:szCs w:val="24"/>
          </w:rPr>
          <w:t>https://lukoil-masla.ru/ru/products/ProductCard?product=985</w:t>
        </w:r>
      </w:hyperlink>
    </w:p>
    <w:p w:rsidR="00383108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t>7</w:t>
      </w:r>
      <w:hyperlink r:id="rId11" w:history="1">
        <w:r w:rsidR="00383108" w:rsidRPr="00CE11D1">
          <w:rPr>
            <w:rStyle w:val="a4"/>
            <w:rFonts w:ascii="Times New Roman" w:hAnsi="Times New Roman" w:cs="Times New Roman"/>
            <w:sz w:val="24"/>
            <w:szCs w:val="24"/>
          </w:rPr>
          <w:t>https://www.linekom.ru/spc2500.html?utm_source=eLama-yandex&amp;utm_medium=cpc&amp;utm_campaign=%D0%A8%D0%90%D0%91%D0%9B%D0%9E%D0%9D%D0%AB+%D0%9E%D0%A1%D0%9D%D0%9E%D0%92%D0%90+1&amp;utm_content=cid|47589469|gid|4023433086|aid|8279326368|adp|no|dvc|desktop|pid|18905186100|rid|18905186100|did|18905186100</w:t>
        </w:r>
        <w:proofErr w:type="gramEnd"/>
        <w:r w:rsidR="00383108" w:rsidRPr="00CE11D1">
          <w:rPr>
            <w:rStyle w:val="a4"/>
            <w:rFonts w:ascii="Times New Roman" w:hAnsi="Times New Roman" w:cs="Times New Roman"/>
            <w:sz w:val="24"/>
            <w:szCs w:val="24"/>
          </w:rPr>
          <w:t>|pos|premium2|adn|search|crid|0|&amp;utm_term=%D0%BA%D0%BB%D0%B8%D0%BD%D0%BE%D0%B2%D0%BE%D0%B9%20%D1%80%D0%B5%D0%BC%D0%B5%D0%BD%D1%8C%20SPC%202500&amp;_openstat=ZGlyZWN0LnlhbmRleC5ydTs0NzU4OTQ2OTs4Mjc5MzI2MzY4O3lhbmRleC5ydTpwcmVtaXVt&amp;yclid=1164901440970817535</w:t>
        </w:r>
      </w:hyperlink>
    </w:p>
    <w:p w:rsidR="00383108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2FF4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0D2FF4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D2FF4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D2FF4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D2FF4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D2FF4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D2FF4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0D2FF4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D2FF4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0D2FF4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D2FF4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D2FF4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D2FF4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D2FF4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D2FF4" w:rsidRPr="00CE11D1">
        <w:rPr>
          <w:rFonts w:ascii="Times New Roman" w:hAnsi="Times New Roman" w:cs="Times New Roman"/>
          <w:sz w:val="24"/>
          <w:szCs w:val="24"/>
        </w:rPr>
        <w:t xml:space="preserve"> 2011)</w:t>
      </w:r>
      <w:r w:rsidR="00947E33" w:rsidRPr="00CE11D1">
        <w:rPr>
          <w:rFonts w:ascii="Times New Roman" w:hAnsi="Times New Roman" w:cs="Times New Roman"/>
          <w:sz w:val="24"/>
          <w:szCs w:val="24"/>
        </w:rPr>
        <w:t>.</w:t>
      </w:r>
    </w:p>
    <w:p w:rsidR="00947E33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0D2FF4" w:rsidRDefault="00947E33" w:rsidP="00947E3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5DF92" wp14:editId="287ECCDE">
            <wp:extent cx="2895600" cy="2781300"/>
            <wp:effectExtent l="0" t="0" r="0" b="0"/>
            <wp:docPr id="1" name="Рисунок 1" descr="C:\Users\Мастер\Desktop\Новая папка\AJV6CE 1013 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Новая папка\AJV6CE 1013 4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33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  <w:r w:rsidR="00947E33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947E33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947E33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947E33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947E33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947E33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47E33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947E33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</w:t>
      </w:r>
      <w:r w:rsidR="00947E33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947E33" w:rsidRPr="00CE11D1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="00947E33" w:rsidRPr="00CE11D1">
        <w:rPr>
          <w:rFonts w:ascii="Times New Roman" w:hAnsi="Times New Roman" w:cs="Times New Roman"/>
          <w:sz w:val="24"/>
          <w:szCs w:val="24"/>
        </w:rPr>
        <w:t>4800_0001).</w:t>
      </w:r>
    </w:p>
    <w:p w:rsidR="00947E33" w:rsidRPr="00CE11D1" w:rsidRDefault="00947E33" w:rsidP="00947E33">
      <w:pPr>
        <w:rPr>
          <w:rFonts w:ascii="Times New Roman" w:hAnsi="Times New Roman" w:cs="Times New Roman"/>
          <w:sz w:val="24"/>
          <w:szCs w:val="24"/>
        </w:rPr>
      </w:pPr>
    </w:p>
    <w:p w:rsidR="00947E33" w:rsidRPr="00CE11D1" w:rsidRDefault="00947E33" w:rsidP="00947E33">
      <w:pPr>
        <w:rPr>
          <w:rFonts w:ascii="Times New Roman" w:hAnsi="Times New Roman" w:cs="Times New Roman"/>
          <w:sz w:val="24"/>
          <w:szCs w:val="24"/>
        </w:rPr>
      </w:pPr>
    </w:p>
    <w:p w:rsidR="00947E33" w:rsidRPr="00CE11D1" w:rsidRDefault="00947E33" w:rsidP="00947E33">
      <w:pPr>
        <w:rPr>
          <w:rFonts w:ascii="Times New Roman" w:hAnsi="Times New Roman" w:cs="Times New Roman"/>
          <w:sz w:val="24"/>
          <w:szCs w:val="24"/>
        </w:rPr>
      </w:pPr>
    </w:p>
    <w:p w:rsidR="00947E33" w:rsidRPr="00CE11D1" w:rsidRDefault="00947E33" w:rsidP="00947E33">
      <w:pPr>
        <w:rPr>
          <w:rFonts w:ascii="Times New Roman" w:hAnsi="Times New Roman" w:cs="Times New Roman"/>
          <w:sz w:val="24"/>
          <w:szCs w:val="24"/>
        </w:rPr>
      </w:pPr>
    </w:p>
    <w:p w:rsidR="00947E33" w:rsidRPr="00CE11D1" w:rsidRDefault="00947E33" w:rsidP="00947E33">
      <w:pPr>
        <w:rPr>
          <w:rFonts w:ascii="Times New Roman" w:hAnsi="Times New Roman" w:cs="Times New Roman"/>
          <w:sz w:val="24"/>
          <w:szCs w:val="24"/>
        </w:rPr>
      </w:pPr>
    </w:p>
    <w:p w:rsidR="00947E33" w:rsidRPr="00CE11D1" w:rsidRDefault="00947E33" w:rsidP="00947E33">
      <w:pPr>
        <w:rPr>
          <w:rFonts w:ascii="Times New Roman" w:hAnsi="Times New Roman" w:cs="Times New Roman"/>
          <w:sz w:val="24"/>
          <w:szCs w:val="24"/>
        </w:rPr>
      </w:pPr>
    </w:p>
    <w:p w:rsidR="000F718E" w:rsidRPr="00CE11D1" w:rsidRDefault="00CE11D1" w:rsidP="00CE1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</w:t>
      </w:r>
      <w:r w:rsidR="000F718E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947E33" w:rsidRDefault="00947E33" w:rsidP="00947E33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035454" wp14:editId="0DC6E60C">
            <wp:extent cx="3895725" cy="4133850"/>
            <wp:effectExtent l="0" t="0" r="9525" b="0"/>
            <wp:docPr id="3" name="Рисунок 3" descr="C:\Users\Мастер\Desktop\Новая папка\5201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Новая папка\5201004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E1E672" wp14:editId="1F527756">
            <wp:extent cx="3895725" cy="3638550"/>
            <wp:effectExtent l="0" t="0" r="9525" b="0"/>
            <wp:docPr id="2" name="Рисунок 2" descr="C:\Users\Мастер\Desktop\Новая папка\52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Новая папка\5201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33" w:rsidRDefault="00947E33" w:rsidP="00947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номер 907651А, Нижний номер 6</w:t>
      </w:r>
      <w:r w:rsidR="000F718E"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718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005 29</w:t>
      </w:r>
    </w:p>
    <w:p w:rsidR="000F718E" w:rsidRDefault="000F718E" w:rsidP="00947E33">
      <w:pPr>
        <w:rPr>
          <w:rFonts w:ascii="Times New Roman" w:hAnsi="Times New Roman" w:cs="Times New Roman"/>
          <w:sz w:val="24"/>
          <w:szCs w:val="24"/>
        </w:rPr>
      </w:pPr>
    </w:p>
    <w:p w:rsidR="000F718E" w:rsidRDefault="000F718E" w:rsidP="00947E33">
      <w:pPr>
        <w:rPr>
          <w:rFonts w:ascii="Times New Roman" w:hAnsi="Times New Roman" w:cs="Times New Roman"/>
          <w:sz w:val="24"/>
          <w:szCs w:val="24"/>
        </w:rPr>
      </w:pPr>
    </w:p>
    <w:p w:rsidR="000F718E" w:rsidRPr="00CE11D1" w:rsidRDefault="00CE11D1" w:rsidP="00CE11D1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</w:t>
      </w:r>
      <w:r w:rsidR="000F718E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0F718E" w:rsidRDefault="000F718E" w:rsidP="000F71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электродвигателя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38550"/>
            <wp:effectExtent l="0" t="0" r="9525" b="0"/>
            <wp:docPr id="4" name="Рисунок 4" descr="C:\Users\Мастер\Desktop\Новая папка\Электродвигатель шнека(собственного наполн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Новая папка\Электродвигатель шнека(собственного наполнител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8E" w:rsidRDefault="000F718E" w:rsidP="000F718E">
      <w:pPr>
        <w:ind w:firstLine="708"/>
      </w:pPr>
      <w:proofErr w:type="gramStart"/>
      <w:r>
        <w:t>Фото редуктора</w:t>
      </w:r>
      <w:proofErr w:type="gramEnd"/>
      <w:r>
        <w:rPr>
          <w:noProof/>
          <w:lang w:eastAsia="ru-RU"/>
        </w:rPr>
        <w:drawing>
          <wp:inline distT="0" distB="0" distL="0" distR="0">
            <wp:extent cx="5314950" cy="3714750"/>
            <wp:effectExtent l="0" t="0" r="0" b="0"/>
            <wp:docPr id="5" name="Рисунок 5" descr="C:\Users\Мастер\Desktop\Новая папка\20221109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Новая папка\20221109_103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8E" w:rsidRPr="00CE11D1" w:rsidRDefault="00CE11D1" w:rsidP="00CE11D1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15)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Искать по номеру в каталоге (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0F718E" w:rsidRPr="00CE11D1" w:rsidRDefault="00CE11D1" w:rsidP="00CE11D1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16)</w:t>
      </w:r>
      <w:r w:rsidR="000F718E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0F718E" w:rsidRPr="00CE11D1" w:rsidRDefault="00CE11D1" w:rsidP="00CE11D1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17)</w:t>
      </w:r>
      <w:r w:rsidR="000F718E" w:rsidRPr="00CE11D1">
        <w:rPr>
          <w:rFonts w:ascii="Times New Roman" w:hAnsi="Times New Roman" w:cs="Times New Roman"/>
          <w:sz w:val="24"/>
          <w:szCs w:val="24"/>
        </w:rPr>
        <w:t>Искать по номеру в каталоге (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LINTEC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CSD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2500</w:t>
      </w:r>
      <w:r w:rsidR="000F718E" w:rsidRPr="00CE11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F718E" w:rsidRPr="00CE11D1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0F718E" w:rsidRPr="00CE11D1" w:rsidRDefault="00CE11D1" w:rsidP="00CE11D1">
      <w:pPr>
        <w:ind w:left="284"/>
        <w:rPr>
          <w:rFonts w:ascii="Times New Roman" w:hAnsi="Times New Roman" w:cs="Times New Roman"/>
          <w:sz w:val="24"/>
          <w:szCs w:val="24"/>
        </w:rPr>
      </w:pPr>
      <w:r>
        <w:t>18)</w:t>
      </w:r>
      <w:hyperlink r:id="rId17" w:history="1">
        <w:r w:rsidR="00557280" w:rsidRPr="00CE11D1">
          <w:rPr>
            <w:rStyle w:val="a4"/>
            <w:rFonts w:ascii="Times New Roman" w:hAnsi="Times New Roman" w:cs="Times New Roman"/>
            <w:sz w:val="24"/>
            <w:szCs w:val="24"/>
          </w:rPr>
          <w:t>https://ode-rus.ru/catalog/2-way-combined-acting/21ht6k0y250-s.html</w:t>
        </w:r>
      </w:hyperlink>
    </w:p>
    <w:p w:rsidR="00557280" w:rsidRDefault="00557280" w:rsidP="0055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7280" w:rsidRPr="00CE11D1" w:rsidRDefault="00CE11D1" w:rsidP="00CE11D1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19)</w:t>
      </w:r>
      <w:r w:rsidR="00557280" w:rsidRPr="00CE11D1">
        <w:rPr>
          <w:rFonts w:ascii="Times New Roman" w:hAnsi="Times New Roman" w:cs="Times New Roman"/>
          <w:sz w:val="24"/>
          <w:szCs w:val="24"/>
        </w:rPr>
        <w:t xml:space="preserve">На торцах должен быть срез под </w:t>
      </w:r>
      <w:proofErr w:type="spellStart"/>
      <w:r w:rsidR="00557280" w:rsidRPr="00CE11D1">
        <w:rPr>
          <w:rFonts w:ascii="Times New Roman" w:hAnsi="Times New Roman" w:cs="Times New Roman"/>
          <w:sz w:val="24"/>
          <w:szCs w:val="24"/>
        </w:rPr>
        <w:t>плоскоть</w:t>
      </w:r>
      <w:proofErr w:type="spellEnd"/>
      <w:r w:rsidR="00557280" w:rsidRPr="00CE11D1">
        <w:rPr>
          <w:rFonts w:ascii="Times New Roman" w:hAnsi="Times New Roman" w:cs="Times New Roman"/>
          <w:sz w:val="24"/>
          <w:szCs w:val="24"/>
        </w:rPr>
        <w:t>.</w:t>
      </w:r>
    </w:p>
    <w:p w:rsidR="00557280" w:rsidRPr="00557280" w:rsidRDefault="00557280" w:rsidP="0055728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41BD21" wp14:editId="5C015F8C">
            <wp:extent cx="2895600" cy="3686175"/>
            <wp:effectExtent l="0" t="0" r="0" b="9525"/>
            <wp:docPr id="6" name="Рисунок 6" descr="C:\Users\4CC3~1\AppData\Local\Temp\bat3E07.tmp\tempFileForShare_20221109-1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CC3~1\AppData\Local\Temp\bat3E07.tmp\tempFileForShare_20221109-110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3848100"/>
            <wp:effectExtent l="0" t="0" r="9525" b="0"/>
            <wp:docPr id="7" name="Рисунок 7" descr="C:\Users\4CC3~1\AppData\Local\Temp\batF111.tmp\tempFileForShare_20221109-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CC3~1\AppData\Local\Temp\batF111.tmp\tempFileForShare_20221109-110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8E" w:rsidRPr="000F718E" w:rsidRDefault="00CE11D1" w:rsidP="00CE11D1">
      <w:pPr>
        <w:ind w:left="284"/>
      </w:pPr>
      <w:r>
        <w:lastRenderedPageBreak/>
        <w:t>20)</w:t>
      </w:r>
      <w:bookmarkStart w:id="0" w:name="_GoBack"/>
      <w:bookmarkEnd w:id="0"/>
      <w:r w:rsidR="002C0877" w:rsidRPr="002C0877">
        <w:t>https://owen.ru/product/termopreobrazovateli_soprotivleniya_dts_eh_tipa_tsm_tsp_vo_vzrivozashishennom_ispolnenii/configurator</w:t>
      </w:r>
      <w:r w:rsidR="00B142C1">
        <w:rPr>
          <w:noProof/>
          <w:lang w:eastAsia="ru-RU"/>
        </w:rPr>
        <w:drawing>
          <wp:inline distT="0" distB="0" distL="0" distR="0" wp14:anchorId="70D36B7F" wp14:editId="79CFCE76">
            <wp:extent cx="5934075" cy="3333750"/>
            <wp:effectExtent l="0" t="0" r="9525" b="0"/>
            <wp:docPr id="8" name="Рисунок 8" descr="C:\Users\Мастер\Desktop\РТ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esktop\РТ 1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18E" w:rsidRPr="000F7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76" w:rsidRDefault="00304176" w:rsidP="00947E33">
      <w:pPr>
        <w:spacing w:after="0" w:line="240" w:lineRule="auto"/>
      </w:pPr>
      <w:r>
        <w:separator/>
      </w:r>
    </w:p>
  </w:endnote>
  <w:endnote w:type="continuationSeparator" w:id="0">
    <w:p w:rsidR="00304176" w:rsidRDefault="00304176" w:rsidP="0094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76" w:rsidRDefault="00304176" w:rsidP="00947E33">
      <w:pPr>
        <w:spacing w:after="0" w:line="240" w:lineRule="auto"/>
      </w:pPr>
      <w:r>
        <w:separator/>
      </w:r>
    </w:p>
  </w:footnote>
  <w:footnote w:type="continuationSeparator" w:id="0">
    <w:p w:rsidR="00304176" w:rsidRDefault="00304176" w:rsidP="00947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F4796"/>
    <w:multiLevelType w:val="hybridMultilevel"/>
    <w:tmpl w:val="43C40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B25E4"/>
    <w:multiLevelType w:val="hybridMultilevel"/>
    <w:tmpl w:val="43C400C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C5F"/>
    <w:rsid w:val="000D2FF4"/>
    <w:rsid w:val="000F718E"/>
    <w:rsid w:val="002C0877"/>
    <w:rsid w:val="00304176"/>
    <w:rsid w:val="00383108"/>
    <w:rsid w:val="00557280"/>
    <w:rsid w:val="00806414"/>
    <w:rsid w:val="00947E33"/>
    <w:rsid w:val="00A911A2"/>
    <w:rsid w:val="00B142C1"/>
    <w:rsid w:val="00B33C5F"/>
    <w:rsid w:val="00CE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1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310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E3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47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E33"/>
  </w:style>
  <w:style w:type="paragraph" w:styleId="a9">
    <w:name w:val="footer"/>
    <w:basedOn w:val="a"/>
    <w:link w:val="aa"/>
    <w:uiPriority w:val="99"/>
    <w:unhideWhenUsed/>
    <w:rsid w:val="00947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E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1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310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E3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47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E33"/>
  </w:style>
  <w:style w:type="paragraph" w:styleId="a9">
    <w:name w:val="footer"/>
    <w:basedOn w:val="a"/>
    <w:link w:val="aa"/>
    <w:uiPriority w:val="99"/>
    <w:unhideWhenUsed/>
    <w:rsid w:val="00947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f.rtievraz.ru/asbotehnicheskie-tovari/nabivki-salnikovie-/nabivka-salnikovaja-asbestovaja-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ode-rus.ru/catalog/2-way-combined-acting/21ht6k0y250-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linekom.ru/spc2500.html?utm_source=eLama-yandex&amp;utm_medium=cpc&amp;utm_campaign=%D0%A8%D0%90%D0%91%D0%9B%D0%9E%D0%9D%D0%AB+%D0%9E%D0%A1%D0%9D%D0%9E%D0%92%D0%90+1&amp;utm_content=cid|47589469|gid|4023433086|aid|8279326368|adp|no|dvc|desktop|pid|18905186100|rid|18905186100|did|18905186100|pos|premium2|adn|search|crid|0|&amp;utm_term=%D0%BA%D0%BB%D0%B8%D0%BD%D0%BE%D0%B2%D0%BE%D0%B9%20%D1%80%D0%B5%D0%BC%D0%B5%D0%BD%D1%8C%20SPC%202500&amp;_openstat=ZGlyZWN0LnlhbmRleC5ydTs0NzU4OTQ2OTs4Mjc5MzI2MzY4O3lhbmRleC5ydTpwcmVtaXVt&amp;yclid=116490144097081753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lukoil-masla.ru/ru/products/ProductCard?product=985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elektroteni.ru/catalog/nagrevatelnye-elementy/poyasnye-nagrevateli-dlya-bochek/nagrevatel-nkhsil-200l-1740-125-1000-220-t30-150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2022-11-10T05:44:00Z</cp:lastPrinted>
  <dcterms:created xsi:type="dcterms:W3CDTF">2022-11-09T04:26:00Z</dcterms:created>
  <dcterms:modified xsi:type="dcterms:W3CDTF">2022-11-10T05:57:00Z</dcterms:modified>
</cp:coreProperties>
</file>