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>Техническое задание на приобретение</w:t>
      </w:r>
      <w:r w:rsidR="005A5850">
        <w:rPr>
          <w:b w:val="0"/>
          <w:sz w:val="28"/>
          <w:szCs w:val="28"/>
        </w:rPr>
        <w:t xml:space="preserve"> крана автомобильного</w:t>
      </w:r>
      <w:r w:rsidRPr="00231F06">
        <w:rPr>
          <w:b w:val="0"/>
          <w:sz w:val="28"/>
          <w:szCs w:val="28"/>
        </w:rPr>
        <w:t xml:space="preserve"> </w:t>
      </w:r>
      <w:r w:rsidR="001854FA">
        <w:rPr>
          <w:b w:val="0"/>
          <w:sz w:val="28"/>
          <w:szCs w:val="28"/>
        </w:rPr>
        <w:t xml:space="preserve"> </w:t>
      </w:r>
      <w:r w:rsidRPr="00231F06">
        <w:rPr>
          <w:b w:val="0"/>
          <w:color w:val="000000"/>
          <w:sz w:val="28"/>
          <w:szCs w:val="28"/>
        </w:rPr>
        <w:t xml:space="preserve">на шасси </w:t>
      </w:r>
      <w:r w:rsidR="005A5850" w:rsidRPr="005A5850">
        <w:rPr>
          <w:b w:val="0"/>
          <w:color w:val="000000"/>
          <w:sz w:val="28"/>
          <w:szCs w:val="28"/>
        </w:rPr>
        <w:t>Камаз-43118 КС-55713-5В</w:t>
      </w:r>
      <w:r w:rsidR="00944431">
        <w:rPr>
          <w:b w:val="0"/>
          <w:color w:val="000000"/>
          <w:sz w:val="28"/>
          <w:szCs w:val="28"/>
        </w:rPr>
        <w:t xml:space="preserve"> «Галичанин»</w:t>
      </w:r>
    </w:p>
    <w:p w:rsidR="00A84155" w:rsidRPr="00944431" w:rsidRDefault="00AB765C" w:rsidP="00944431">
      <w:pPr>
        <w:spacing w:line="330" w:lineRule="atLeast"/>
        <w:rPr>
          <w:rFonts w:ascii="segoeui" w:eastAsia="Times New Roman" w:hAnsi="segoeui" w:cs="Times New Roman"/>
          <w:color w:val="4D4D4D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шасси             </w:t>
      </w:r>
      <w:proofErr w:type="spellStart"/>
      <w:r w:rsidR="00C9201F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C9201F">
        <w:rPr>
          <w:rFonts w:ascii="Times New Roman" w:hAnsi="Times New Roman" w:cs="Times New Roman"/>
          <w:sz w:val="28"/>
          <w:szCs w:val="28"/>
        </w:rPr>
        <w:t xml:space="preserve"> -43118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B765C" w:rsidRDefault="00AB765C" w:rsidP="00F56B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                                       6х6</w:t>
      </w:r>
    </w:p>
    <w:p w:rsidR="003B1428" w:rsidRPr="001854FA" w:rsidRDefault="003B1428" w:rsidP="00F56B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шин                                                  425/85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54FA">
        <w:rPr>
          <w:rFonts w:ascii="Times New Roman" w:hAnsi="Times New Roman" w:cs="Times New Roman"/>
          <w:sz w:val="28"/>
          <w:szCs w:val="28"/>
        </w:rPr>
        <w:t>21</w:t>
      </w:r>
    </w:p>
    <w:p w:rsidR="00AB765C" w:rsidRDefault="00AB765C" w:rsidP="001634CA">
      <w:pPr>
        <w:tabs>
          <w:tab w:val="left" w:pos="25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AB765C" w:rsidRDefault="00AB765C" w:rsidP="00F56B17">
      <w:pPr>
        <w:tabs>
          <w:tab w:val="left" w:pos="256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                                  740.662-300 (ЕВРО-4)</w:t>
      </w:r>
    </w:p>
    <w:p w:rsidR="00AB765C" w:rsidRDefault="00AB765C" w:rsidP="00F56B17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дизельный</w:t>
      </w:r>
      <w:r w:rsidR="003B1428">
        <w:rPr>
          <w:rFonts w:ascii="Times New Roman" w:hAnsi="Times New Roman" w:cs="Times New Roman"/>
          <w:sz w:val="28"/>
          <w:szCs w:val="28"/>
        </w:rPr>
        <w:t xml:space="preserve"> с турбонаддувом</w:t>
      </w: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AB765C" w:rsidRDefault="00AB765C" w:rsidP="00F56B17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r w:rsidRPr="003B142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B765C" w:rsidRDefault="00AB765C" w:rsidP="00F56B17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9-ступенчатая</w:t>
      </w: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питания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топливных баков,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350+210 </w:t>
      </w:r>
    </w:p>
    <w:tbl>
      <w:tblPr>
        <w:tblW w:w="16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3"/>
        <w:gridCol w:w="1867"/>
      </w:tblGrid>
      <w:tr w:rsidR="00C9201F" w:rsidRPr="00C9201F" w:rsidTr="00C9201F">
        <w:tc>
          <w:tcPr>
            <w:tcW w:w="0" w:type="auto"/>
            <w:gridSpan w:val="2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4D4D4D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Параметры крановой установки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Грузоподъемность,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25</w:t>
            </w: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25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Грузовой момент,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тм</w:t>
            </w:r>
            <w:proofErr w:type="spellEnd"/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80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Максимальный вылет стрелы,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28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Максимальная высота подъема,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28,3</w:t>
            </w: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28,3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Длина стрелы,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9,5-28,0</w:t>
            </w: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9,5 - 28,0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Макс. глубина опускания крюка стрелой 9,5 м на вылете 5,0 м,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25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Масса груза, при которой допускается выдвижение секций стрелы,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bookmarkStart w:id="0" w:name="_GoBack"/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bookmarkEnd w:id="0"/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6,0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Номинальная скорость подъема (опускания) груза,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м/мин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6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Скорость посадки, </w:t>
            </w:r>
            <w:proofErr w:type="gramStart"/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proofErr w:type="gramEnd"/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/мин, не более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0,2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0,2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Частота вращения поворотной части, </w:t>
            </w:r>
            <w:proofErr w:type="gramStart"/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</w:t>
            </w:r>
            <w:proofErr w:type="gramEnd"/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/мин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 1,4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до 1,4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/ч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60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60</w:t>
            </w:r>
          </w:p>
        </w:tc>
      </w:tr>
      <w:tr w:rsidR="00C9201F" w:rsidRPr="00C9201F" w:rsidTr="00C9201F"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Опорный контур, м</w:t>
            </w: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- при выдвинутых балках выносных опор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4,9х5,8</w:t>
            </w:r>
            <w:r w:rsidRPr="00C920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 - при втянутых балках выносных опор</w:t>
            </w:r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4,9х</w:t>
            </w:r>
            <w:proofErr w:type="gramStart"/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proofErr w:type="gramEnd"/>
            <w:r w:rsidR="00944431" w:rsidRPr="004652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,27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C9201F" w:rsidRPr="00C9201F" w:rsidRDefault="00C9201F" w:rsidP="00C9201F">
            <w:pPr>
              <w:spacing w:after="0" w:line="330" w:lineRule="atLeast"/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</w:pP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t> </w:t>
            </w: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br/>
              <w:t>4,9 x 5,8</w:t>
            </w:r>
            <w:r w:rsidRPr="00C9201F">
              <w:rPr>
                <w:rFonts w:ascii="segoeui" w:eastAsia="Times New Roman" w:hAnsi="segoeui" w:cs="Times New Roman"/>
                <w:color w:val="4D4D4D"/>
                <w:sz w:val="24"/>
                <w:szCs w:val="24"/>
                <w:lang w:eastAsia="ru-RU"/>
              </w:rPr>
              <w:br/>
              <w:t>4,9 х 2,27</w:t>
            </w:r>
          </w:p>
        </w:tc>
      </w:tr>
    </w:tbl>
    <w:p w:rsidR="00183D48" w:rsidRDefault="00183D48" w:rsidP="00183D4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gramStart"/>
      <w:r w:rsidR="005A5850">
        <w:rPr>
          <w:rFonts w:ascii="Times New Roman" w:hAnsi="Times New Roman" w:cs="Times New Roman"/>
          <w:sz w:val="28"/>
          <w:szCs w:val="28"/>
        </w:rPr>
        <w:t>желтый</w:t>
      </w:r>
      <w:proofErr w:type="gramEnd"/>
    </w:p>
    <w:p w:rsidR="001634CA" w:rsidRDefault="001854F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 о</w:t>
      </w:r>
      <w:r w:rsidR="001634CA">
        <w:rPr>
          <w:rFonts w:ascii="Times New Roman" w:hAnsi="Times New Roman" w:cs="Times New Roman"/>
          <w:sz w:val="28"/>
          <w:szCs w:val="28"/>
        </w:rPr>
        <w:t xml:space="preserve">борудование </w:t>
      </w:r>
    </w:p>
    <w:p w:rsidR="001634CA" w:rsidRDefault="001854FA" w:rsidP="00F56B17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Жидкостный автономный отопитель ДВС, </w:t>
      </w:r>
      <w:r w:rsidR="00F56B17">
        <w:rPr>
          <w:rFonts w:ascii="Times New Roman" w:hAnsi="Times New Roman" w:cs="Times New Roman"/>
          <w:sz w:val="28"/>
          <w:szCs w:val="28"/>
        </w:rPr>
        <w:t>пре</w:t>
      </w:r>
      <w:r w:rsidR="0093623C">
        <w:rPr>
          <w:rFonts w:ascii="Times New Roman" w:hAnsi="Times New Roman" w:cs="Times New Roman"/>
          <w:sz w:val="28"/>
          <w:szCs w:val="28"/>
        </w:rPr>
        <w:t>образователь напряжения 24/12В.</w:t>
      </w:r>
    </w:p>
    <w:p w:rsidR="00906901" w:rsidRPr="00AB765C" w:rsidRDefault="00906901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83D48"/>
    <w:rsid w:val="001854F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652B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A5850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344C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23C"/>
    <w:rsid w:val="0093655F"/>
    <w:rsid w:val="00936F5E"/>
    <w:rsid w:val="00944431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201F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56B17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Федор И. Хатанзейский</cp:lastModifiedBy>
  <cp:revision>9</cp:revision>
  <dcterms:created xsi:type="dcterms:W3CDTF">2018-07-19T06:33:00Z</dcterms:created>
  <dcterms:modified xsi:type="dcterms:W3CDTF">2023-02-27T11:35:00Z</dcterms:modified>
</cp:coreProperties>
</file>